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roofErr w:type="gramStart"/>
      <w:r w:rsidR="00E90F40">
        <w:rPr>
          <w:rFonts w:ascii="Arial" w:hAnsi="Arial" w:cs="Arial"/>
          <w:sz w:val="20"/>
        </w:rPr>
        <w:t>]</w:t>
      </w:r>
      <w:proofErr w:type="gramEnd"/>
      <w:r w:rsidR="00E90F40" w:rsidRPr="00546DA2">
        <w:rPr>
          <w:rFonts w:ascii="Arial" w:hAnsi="Arial" w:cs="Arial"/>
          <w:sz w:val="20"/>
          <w:vertAlign w:val="superscript"/>
        </w:rPr>
        <w:t>1</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9C47CF">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009C47CF">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A516FE" w:rsidRDefault="00A516FE" w:rsidP="00A516FE">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Default="00A22792" w:rsidP="00EB283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w:t>
      </w:r>
      <w:r w:rsidR="00EB2837">
        <w:rPr>
          <w:rFonts w:ascii="Arial" w:hAnsi="Arial" w:cs="Arial"/>
          <w:sz w:val="20"/>
        </w:rPr>
        <w:t>[</w:t>
      </w:r>
      <w:r w:rsidR="00EB2837" w:rsidRPr="00EB2837">
        <w:rPr>
          <w:rFonts w:ascii="Arial" w:hAnsi="Arial" w:cs="Arial"/>
          <w:sz w:val="20"/>
        </w:rPr>
        <w:t xml:space="preserve">the end of the calendar month following the conclusion of the </w:t>
      </w:r>
      <w:hyperlink w:anchor="art1_1afm" w:history="1">
        <w:r w:rsidR="00EB2837" w:rsidRPr="003B2BE4">
          <w:rPr>
            <w:rStyle w:val="Hyperlink"/>
          </w:rPr>
          <w:t>Annual Finance Meeting</w:t>
        </w:r>
      </w:hyperlink>
      <w:r w:rsidR="00EB2837" w:rsidRPr="00EB2837">
        <w:rPr>
          <w:rFonts w:ascii="Arial" w:hAnsi="Arial" w:cs="Arial"/>
          <w:sz w:val="20"/>
        </w:rPr>
        <w:t>]</w:t>
      </w:r>
      <w:r w:rsidR="00EB2837" w:rsidRPr="00EB2837">
        <w:rPr>
          <w:rFonts w:ascii="Arial" w:hAnsi="Arial" w:cs="Arial"/>
          <w:sz w:val="20"/>
          <w:vertAlign w:val="superscript"/>
        </w:rPr>
        <w:t>1</w:t>
      </w:r>
      <w:r w:rsidRPr="003B2BE4">
        <w:rPr>
          <w:rFonts w:ascii="Arial" w:hAnsi="Arial" w:cs="Arial"/>
          <w:sz w:val="20"/>
        </w:rPr>
        <w:t xml:space="preserve">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w:t>
      </w:r>
      <w:r w:rsidR="00EB2837">
        <w:rPr>
          <w:rFonts w:ascii="Arial" w:hAnsi="Arial" w:cs="Arial"/>
          <w:sz w:val="20"/>
        </w:rPr>
        <w:t>[</w:t>
      </w:r>
      <w:r w:rsidR="00EB2837" w:rsidRPr="00EB2837">
        <w:rPr>
          <w:rFonts w:ascii="Arial" w:hAnsi="Arial" w:cs="Arial"/>
          <w:sz w:val="20"/>
        </w:rPr>
        <w:t xml:space="preserve">the end of the second calendar month following the conclusion of the </w:t>
      </w:r>
      <w:hyperlink w:anchor="art1_1afm" w:history="1">
        <w:r w:rsidR="00EB2837" w:rsidRPr="003B2BE4">
          <w:rPr>
            <w:rStyle w:val="Hyperlink"/>
          </w:rPr>
          <w:t>Annual Finance Meeting</w:t>
        </w:r>
      </w:hyperlink>
      <w:r w:rsidR="00EB2837" w:rsidRPr="00EB2837">
        <w:rPr>
          <w:rFonts w:ascii="Arial" w:hAnsi="Arial" w:cs="Arial"/>
          <w:sz w:val="20"/>
        </w:rPr>
        <w:t>]</w:t>
      </w:r>
      <w:r w:rsidR="00EB2837" w:rsidRPr="00EB2837">
        <w:rPr>
          <w:rFonts w:ascii="Arial" w:hAnsi="Arial" w:cs="Arial"/>
          <w:sz w:val="20"/>
          <w:vertAlign w:val="superscript"/>
        </w:rPr>
        <w:t>1</w:t>
      </w:r>
      <w:r w:rsidRPr="003B2BE4">
        <w:rPr>
          <w:rFonts w:ascii="Arial" w:hAnsi="Arial" w:cs="Arial"/>
          <w:sz w:val="20"/>
        </w:rPr>
        <w:t xml:space="preserve">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w:t>
      </w:r>
      <w:r w:rsidR="00EB2837">
        <w:rPr>
          <w:rFonts w:ascii="Arial" w:hAnsi="Arial" w:cs="Arial"/>
          <w:sz w:val="20"/>
        </w:rPr>
        <w:t>[</w:t>
      </w:r>
      <w:r w:rsidR="00EB2837" w:rsidRPr="00EB2837">
        <w:rPr>
          <w:rFonts w:ascii="Arial" w:hAnsi="Arial" w:cs="Arial"/>
          <w:sz w:val="20"/>
        </w:rPr>
        <w:t xml:space="preserve">the end of the fourth calendar month following the conclusion of the </w:t>
      </w:r>
      <w:hyperlink w:anchor="art1_1afm" w:history="1">
        <w:r w:rsidR="00EB2837" w:rsidRPr="003B2BE4">
          <w:rPr>
            <w:rStyle w:val="Hyperlink"/>
          </w:rPr>
          <w:t>Annual Finance Meeting</w:t>
        </w:r>
      </w:hyperlink>
      <w:r w:rsidR="00EB2837" w:rsidRPr="00EB2837">
        <w:rPr>
          <w:rFonts w:ascii="Arial" w:hAnsi="Arial" w:cs="Arial"/>
          <w:sz w:val="20"/>
        </w:rPr>
        <w:t>]</w:t>
      </w:r>
      <w:r w:rsidR="00EB2837" w:rsidRPr="00EB2837">
        <w:rPr>
          <w:rFonts w:ascii="Arial" w:hAnsi="Arial" w:cs="Arial"/>
          <w:sz w:val="20"/>
          <w:vertAlign w:val="superscript"/>
        </w:rPr>
        <w:t>1</w:t>
      </w:r>
      <w:r w:rsidRPr="003B2BE4">
        <w:rPr>
          <w:rFonts w:ascii="Arial" w:hAnsi="Arial" w:cs="Arial"/>
          <w:sz w:val="20"/>
        </w:rPr>
        <w:t xml:space="preserve"> shall incur a 10% surcharge.</w:t>
      </w:r>
    </w:p>
    <w:p w:rsidR="00EB2837" w:rsidRPr="003B2BE4" w:rsidRDefault="00EB2837" w:rsidP="00EB2837">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r w:rsidR="00C46E11">
        <w:rPr>
          <w:rFonts w:ascii="Arial" w:hAnsi="Arial" w:cs="Arial"/>
          <w:sz w:val="16"/>
          <w:szCs w:val="16"/>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lastRenderedPageBreak/>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roofErr w:type="gramStart"/>
      <w:r>
        <w:rPr>
          <w:rFonts w:ascii="Arial" w:hAnsi="Arial" w:cs="Arial"/>
          <w:sz w:val="20"/>
        </w:rPr>
        <w:t>]</w:t>
      </w:r>
      <w:proofErr w:type="gramEnd"/>
      <w:r w:rsidRPr="002951DB">
        <w:rPr>
          <w:rFonts w:ascii="Arial" w:hAnsi="Arial" w:cs="Arial"/>
          <w:sz w:val="20"/>
          <w:vertAlign w:val="superscript"/>
        </w:rPr>
        <w:t>1</w:t>
      </w:r>
    </w:p>
    <w:p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B33B5F" w:rsidRDefault="00A22792" w:rsidP="00222572">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but an F Category grade 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p>
    <w:p w:rsidR="00B33B5F" w:rsidRDefault="00A22792" w:rsidP="00B33B5F">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w:t>
      </w:r>
    </w:p>
    <w:p w:rsidR="00B33B5F" w:rsidRDefault="00B33B5F" w:rsidP="00B33B5F">
      <w:pPr>
        <w:tabs>
          <w:tab w:val="left" w:pos="709"/>
        </w:tabs>
        <w:overflowPunct w:val="0"/>
        <w:autoSpaceDN w:val="0"/>
        <w:adjustRightInd w:val="0"/>
        <w:spacing w:after="120"/>
        <w:ind w:left="731" w:hanging="22"/>
        <w:jc w:val="both"/>
        <w:textAlignment w:val="baseline"/>
        <w:rPr>
          <w:rFonts w:ascii="Arial" w:hAnsi="Arial" w:cs="Arial"/>
          <w:sz w:val="20"/>
        </w:rPr>
      </w:pPr>
    </w:p>
    <w:p w:rsidR="00A22792" w:rsidRPr="003B2BE4" w:rsidRDefault="00264F7D" w:rsidP="00B33B5F">
      <w:pPr>
        <w:tabs>
          <w:tab w:val="left" w:pos="709"/>
        </w:tabs>
        <w:overflowPunct w:val="0"/>
        <w:autoSpaceDN w:val="0"/>
        <w:adjustRightInd w:val="0"/>
        <w:spacing w:after="120"/>
        <w:ind w:left="731" w:hanging="22"/>
        <w:jc w:val="both"/>
        <w:textAlignment w:val="baseline"/>
        <w:rPr>
          <w:rFonts w:ascii="Arial" w:hAnsi="Arial" w:cs="Arial"/>
          <w:sz w:val="20"/>
        </w:rPr>
      </w:pPr>
      <w:r>
        <w:rPr>
          <w:rFonts w:ascii="Arial" w:hAnsi="Arial" w:cs="Arial"/>
          <w:sz w:val="20"/>
        </w:rPr>
        <w:lastRenderedPageBreak/>
        <w:t>[</w:t>
      </w:r>
      <w:r w:rsidRPr="00264F7D">
        <w:rPr>
          <w:rFonts w:ascii="Arial" w:hAnsi="Arial" w:cs="Arial"/>
          <w:sz w:val="20"/>
        </w:rPr>
        <w:t xml:space="preserve">The calculation shall take into account any general adjustment to grades made by the ECF.  In all other cases the </w:t>
      </w:r>
      <w:hyperlink w:anchor="bl_controller" w:history="1">
        <w:r w:rsidRPr="003B2BE4">
          <w:rPr>
            <w:rStyle w:val="Hyperlink"/>
          </w:rPr>
          <w:t>Controller</w:t>
        </w:r>
      </w:hyperlink>
      <w:r w:rsidRPr="00264F7D">
        <w:rPr>
          <w:rFonts w:ascii="Arial" w:hAnsi="Arial" w:cs="Arial"/>
          <w:sz w:val="20"/>
        </w:rPr>
        <w:t xml:space="preserve"> will determine the estimated grade using all available information.</w:t>
      </w:r>
      <w:proofErr w:type="gramStart"/>
      <w:r w:rsidRPr="00264F7D">
        <w:rPr>
          <w:rFonts w:ascii="Arial" w:hAnsi="Arial" w:cs="Arial"/>
          <w:sz w:val="20"/>
        </w:rPr>
        <w:t>]</w:t>
      </w:r>
      <w:proofErr w:type="gramEnd"/>
      <w:r w:rsidRPr="00264F7D">
        <w:rPr>
          <w:rFonts w:ascii="Arial" w:hAnsi="Arial" w:cs="Arial"/>
          <w:bCs/>
          <w:sz w:val="20"/>
          <w:vertAlign w:val="superscript"/>
        </w:rPr>
        <w:t>2</w:t>
      </w:r>
      <w:r w:rsidR="00A22792"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w:t>
      </w:r>
      <w:bookmarkStart w:id="67" w:name="bl_2_7"/>
      <w:bookmarkEnd w:id="67"/>
    </w:p>
    <w:p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sidR="00222572">
        <w:rPr>
          <w:rFonts w:ascii="Arial" w:hAnsi="Arial" w:cs="Arial"/>
          <w:sz w:val="16"/>
          <w:szCs w:val="16"/>
        </w:rPr>
        <w:t>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26FB5"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sidR="00335FC8">
        <w:rPr>
          <w:rFonts w:ascii="Arial" w:hAnsi="Arial" w:cs="Arial"/>
          <w:sz w:val="16"/>
          <w:szCs w:val="16"/>
        </w:rPr>
        <w:t>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lastRenderedPageBreak/>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lastRenderedPageBreak/>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w:t>
      </w:r>
      <w:r w:rsidR="00B33B5F">
        <w:rPr>
          <w:rFonts w:ascii="Arial" w:hAnsi="Arial" w:cs="Arial"/>
          <w:sz w:val="20"/>
        </w:rPr>
        <w:t>[the resumption of]</w:t>
      </w:r>
      <w:r w:rsidR="00B33B5F" w:rsidRPr="00B33B5F">
        <w:rPr>
          <w:rFonts w:ascii="Arial" w:hAnsi="Arial" w:cs="Arial"/>
          <w:sz w:val="20"/>
          <w:vertAlign w:val="superscript"/>
        </w:rPr>
        <w:t>2</w:t>
      </w:r>
      <w:r w:rsidR="00B33B5F">
        <w:rPr>
          <w:rFonts w:ascii="Arial" w:hAnsi="Arial" w:cs="Arial"/>
          <w:sz w:val="20"/>
        </w:rPr>
        <w:t xml:space="preserve"> </w:t>
      </w:r>
      <w:r w:rsidRPr="003B2BE4">
        <w:rPr>
          <w:rFonts w:ascii="Arial" w:hAnsi="Arial" w:cs="Arial"/>
          <w:sz w:val="20"/>
        </w:rPr>
        <w:t xml:space="preserve">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Default="00780BA5" w:rsidP="00B33B5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B33B5F" w:rsidRPr="00926FB5" w:rsidRDefault="00B33B5F" w:rsidP="00B33B5F">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r w:rsidR="00C46E11">
        <w:rPr>
          <w:rFonts w:ascii="Arial" w:hAnsi="Arial" w:cs="Arial"/>
          <w:sz w:val="16"/>
          <w:szCs w:val="16"/>
        </w:rPr>
        <w:t>.</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75778A" w:rsidRPr="003B2BE4" w:rsidRDefault="005274A1" w:rsidP="00DF525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xml:space="preserve">.  Subject to this, a player may play in any team.  </w:t>
      </w:r>
      <w:r w:rsidR="00DF525B">
        <w:rPr>
          <w:rFonts w:ascii="Arial" w:hAnsi="Arial" w:cs="Arial"/>
          <w:sz w:val="20"/>
        </w:rPr>
        <w:t xml:space="preserve">… </w:t>
      </w:r>
      <w:r w:rsidR="00DF525B" w:rsidRPr="00DF525B">
        <w:rPr>
          <w:rFonts w:ascii="Arial" w:hAnsi="Arial" w:cs="Arial"/>
          <w:sz w:val="20"/>
          <w:vertAlign w:val="superscript"/>
        </w:rPr>
        <w:t>7</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DF525B" w:rsidRDefault="00141322" w:rsidP="00DF525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DF525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DF525B" w:rsidRPr="003B2BE4" w:rsidRDefault="00DF525B" w:rsidP="00DF525B">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7</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r w:rsidR="00C46E11">
        <w:rPr>
          <w:rFonts w:ascii="Arial" w:hAnsi="Arial" w:cs="Arial"/>
          <w:sz w:val="16"/>
          <w:szCs w:val="16"/>
        </w:rPr>
        <w:t>.</w:t>
      </w:r>
    </w:p>
    <w:p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3.2.3</w:t>
      </w:r>
      <w:r w:rsidRPr="003B2BE4">
        <w:rPr>
          <w:rFonts w:ascii="Arial" w:hAnsi="Arial" w:cs="Arial"/>
          <w:sz w:val="20"/>
        </w:rPr>
        <w:tab/>
        <w:t xml:space="preserve">Only players graded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proofErr w:type="gramStart"/>
      <w:r w:rsidR="00952698">
        <w:rPr>
          <w:rFonts w:ascii="Arial" w:hAnsi="Arial" w:cs="Arial"/>
          <w:sz w:val="20"/>
        </w:rPr>
        <w:t>]</w:t>
      </w:r>
      <w:r w:rsidR="00A9069C">
        <w:rPr>
          <w:rFonts w:ascii="Arial" w:hAnsi="Arial" w:cs="Arial"/>
          <w:sz w:val="20"/>
          <w:vertAlign w:val="superscript"/>
        </w:rPr>
        <w:t>2</w:t>
      </w:r>
      <w:proofErr w:type="gramEnd"/>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Pr>
          <w:rFonts w:ascii="Arial" w:hAnsi="Arial" w:cs="Arial"/>
          <w:sz w:val="16"/>
          <w:szCs w:val="16"/>
        </w:rPr>
        <w:t>at the EGM:</w:t>
      </w:r>
      <w:r>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rsidR="00365F56" w:rsidRDefault="00365F56" w:rsidP="00365F56">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proofErr w:type="gramStart"/>
      <w:r>
        <w:rPr>
          <w:rFonts w:ascii="Arial" w:hAnsi="Arial" w:cs="Arial"/>
          <w:sz w:val="20"/>
        </w:rPr>
        <w:t>]</w:t>
      </w:r>
      <w:r w:rsidRPr="006C0545">
        <w:rPr>
          <w:rFonts w:ascii="Arial" w:hAnsi="Arial" w:cs="Arial"/>
          <w:sz w:val="20"/>
          <w:vertAlign w:val="superscript"/>
        </w:rPr>
        <w:t>2</w:t>
      </w:r>
      <w:proofErr w:type="gramEnd"/>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9D13D2" w:rsidRDefault="009D13D2"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lastRenderedPageBreak/>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proofErr w:type="gramStart"/>
      <w:r w:rsidR="00A22792" w:rsidRPr="003B2BE4">
        <w:rPr>
          <w:rFonts w:ascii="Arial" w:hAnsi="Arial" w:cs="Arial"/>
          <w:sz w:val="20"/>
        </w:rPr>
        <w:t>If</w:t>
      </w:r>
      <w:proofErr w:type="gramEnd"/>
      <w:r w:rsidR="00A22792" w:rsidRPr="003B2BE4">
        <w:rPr>
          <w:rFonts w:ascii="Arial" w:hAnsi="Arial" w:cs="Arial"/>
          <w:sz w:val="20"/>
        </w:rPr>
        <w:t xml:space="preserve">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Default="00A22792" w:rsidP="00C46E1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w:t>
      </w:r>
      <w:r w:rsidRPr="00C46E11">
        <w:rPr>
          <w:rFonts w:ascii="Arial" w:hAnsi="Arial" w:cs="Arial"/>
          <w:sz w:val="20"/>
        </w:rPr>
        <w:t xml:space="preserve">each team in each section or division shall be played between </w:t>
      </w:r>
      <w:r w:rsidR="00C46E11" w:rsidRPr="00C46E11">
        <w:rPr>
          <w:rFonts w:ascii="Arial" w:hAnsi="Arial" w:cs="Arial"/>
          <w:sz w:val="20"/>
        </w:rPr>
        <w:t xml:space="preserve">[3 weeks after the conclusion of the </w:t>
      </w:r>
      <w:hyperlink w:anchor="art1_1alcm" w:history="1">
        <w:r w:rsidR="00C46E11" w:rsidRPr="00E01324">
          <w:rPr>
            <w:rStyle w:val="Hyperlink"/>
          </w:rPr>
          <w:t>Annual League Composition Meeting</w:t>
        </w:r>
      </w:hyperlink>
      <w:proofErr w:type="gramStart"/>
      <w:r w:rsidR="00C46E11" w:rsidRPr="00C46E11">
        <w:rPr>
          <w:rFonts w:ascii="Arial" w:hAnsi="Arial" w:cs="Arial"/>
          <w:sz w:val="20"/>
        </w:rPr>
        <w:t>]</w:t>
      </w:r>
      <w:r w:rsidR="00C46E11" w:rsidRPr="00C46E11">
        <w:rPr>
          <w:rFonts w:ascii="Arial" w:hAnsi="Arial" w:cs="Arial"/>
          <w:sz w:val="20"/>
          <w:vertAlign w:val="superscript"/>
        </w:rPr>
        <w:t>1</w:t>
      </w:r>
      <w:proofErr w:type="gramEnd"/>
      <w:r w:rsidRPr="00C46E11">
        <w:rPr>
          <w:rFonts w:ascii="Arial" w:hAnsi="Arial" w:cs="Arial"/>
          <w:sz w:val="20"/>
        </w:rPr>
        <w:t xml:space="preserve"> and </w:t>
      </w:r>
      <w:r w:rsidR="00C46E11" w:rsidRPr="00C46E11">
        <w:rPr>
          <w:rFonts w:ascii="Arial" w:hAnsi="Arial" w:cs="Arial"/>
          <w:sz w:val="20"/>
        </w:rPr>
        <w:t>[3</w:t>
      </w:r>
      <w:r w:rsidR="00C46E11">
        <w:rPr>
          <w:rFonts w:ascii="Arial" w:hAnsi="Arial" w:cs="Arial"/>
          <w:sz w:val="20"/>
        </w:rPr>
        <w:t>0</w:t>
      </w:r>
      <w:r w:rsidR="00C46E11" w:rsidRPr="00C46E11">
        <w:rPr>
          <w:rFonts w:ascii="Arial" w:hAnsi="Arial" w:cs="Arial"/>
          <w:sz w:val="20"/>
        </w:rPr>
        <w:t xml:space="preserve"> </w:t>
      </w:r>
      <w:r w:rsidR="00C46E11">
        <w:rPr>
          <w:rFonts w:ascii="Arial" w:hAnsi="Arial" w:cs="Arial"/>
          <w:sz w:val="20"/>
        </w:rPr>
        <w:t>June</w:t>
      </w:r>
      <w:r w:rsidR="00C46E11" w:rsidRPr="00C46E11">
        <w:rPr>
          <w:rFonts w:ascii="Arial" w:hAnsi="Arial" w:cs="Arial"/>
          <w:sz w:val="20"/>
        </w:rPr>
        <w:t>]</w:t>
      </w:r>
      <w:r w:rsidR="00C46E11" w:rsidRPr="00C46E11">
        <w:rPr>
          <w:rFonts w:ascii="Arial" w:hAnsi="Arial" w:cs="Arial"/>
          <w:sz w:val="20"/>
          <w:vertAlign w:val="superscript"/>
        </w:rPr>
        <w:t>1</w:t>
      </w:r>
      <w:r w:rsidRPr="00C46E11">
        <w:rPr>
          <w:rFonts w:ascii="Arial" w:hAnsi="Arial" w:cs="Arial"/>
          <w:sz w:val="20"/>
        </w:rPr>
        <w:t>, and shall be distributed approximately evenly over the period.  In the</w:t>
      </w:r>
      <w:r w:rsidRPr="003B2BE4">
        <w:rPr>
          <w:rFonts w:ascii="Arial" w:hAnsi="Arial" w:cs="Arial"/>
          <w:sz w:val="20"/>
        </w:rPr>
        <w:t xml:space="preserv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C46E11" w:rsidRPr="003B2BE4" w:rsidRDefault="00C46E11" w:rsidP="00C46E11">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p>
    <w:p w:rsidR="00756F40" w:rsidRPr="00756F40" w:rsidRDefault="00A22792" w:rsidP="00C46E11">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w:t>
      </w:r>
      <w:r w:rsidR="00C46E11" w:rsidRPr="00C46E11">
        <w:rPr>
          <w:rFonts w:ascii="Arial" w:hAnsi="Arial" w:cs="Arial"/>
          <w:sz w:val="20"/>
        </w:rPr>
        <w:t xml:space="preserve">[3 weeks after the conclusion of the </w:t>
      </w:r>
      <w:hyperlink w:anchor="art1_1alcm" w:history="1">
        <w:r w:rsidR="00C46E11" w:rsidRPr="00E01324">
          <w:rPr>
            <w:rStyle w:val="Hyperlink"/>
          </w:rPr>
          <w:t>Annual League Composition Meeting</w:t>
        </w:r>
      </w:hyperlink>
      <w:r w:rsidR="00C46E11" w:rsidRPr="00C46E11">
        <w:rPr>
          <w:rFonts w:ascii="Arial" w:hAnsi="Arial" w:cs="Arial"/>
          <w:sz w:val="20"/>
        </w:rPr>
        <w:t>]</w:t>
      </w:r>
      <w:r w:rsidR="00C46E11" w:rsidRPr="00C46E11">
        <w:rPr>
          <w:rFonts w:ascii="Arial" w:hAnsi="Arial" w:cs="Arial"/>
          <w:sz w:val="20"/>
          <w:vertAlign w:val="superscript"/>
        </w:rPr>
        <w:t>1</w:t>
      </w:r>
      <w:r w:rsidR="00756F40" w:rsidRPr="00756F40">
        <w:rPr>
          <w:rFonts w:ascii="Arial" w:hAnsi="Arial" w:cs="Arial"/>
          <w:sz w:val="20"/>
        </w:rPr>
        <w:t xml:space="preserve">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C46E11" w:rsidRDefault="00C46E11"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C46E11" w:rsidRDefault="00756F40" w:rsidP="00C46E11">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w:t>
      </w:r>
    </w:p>
    <w:p w:rsidR="00756F40" w:rsidRPr="00926FB5" w:rsidRDefault="00C46E11" w:rsidP="00C46E1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C46E11">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w:t>
      </w:r>
      <w:r w:rsidR="00C46E11">
        <w:rPr>
          <w:rFonts w:ascii="Arial" w:hAnsi="Arial" w:cs="Arial"/>
          <w:sz w:val="20"/>
        </w:rPr>
        <w:t>[1 June</w:t>
      </w:r>
      <w:proofErr w:type="gramStart"/>
      <w:r w:rsidR="00C46E11">
        <w:rPr>
          <w:rFonts w:ascii="Arial" w:hAnsi="Arial" w:cs="Arial"/>
          <w:sz w:val="20"/>
        </w:rPr>
        <w:t>]</w:t>
      </w:r>
      <w:r w:rsidR="00C46E11" w:rsidRPr="00C46E11">
        <w:rPr>
          <w:rFonts w:ascii="Arial" w:hAnsi="Arial" w:cs="Arial"/>
          <w:sz w:val="20"/>
          <w:vertAlign w:val="superscript"/>
        </w:rPr>
        <w:t>7</w:t>
      </w:r>
      <w:proofErr w:type="gramEnd"/>
      <w:r w:rsidRPr="003B2BE4">
        <w:rPr>
          <w:rFonts w:ascii="Arial" w:hAnsi="Arial" w:cs="Arial"/>
          <w:sz w:val="20"/>
        </w:rPr>
        <w:t xml:space="preserve">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lastRenderedPageBreak/>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proofErr w:type="gramEnd"/>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C46E11">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The second session of an adjourned game shall be played within </w:t>
      </w:r>
      <w:r w:rsidR="00C46E11">
        <w:rPr>
          <w:rFonts w:ascii="Arial" w:hAnsi="Arial" w:cs="Arial"/>
          <w:sz w:val="20"/>
        </w:rPr>
        <w:t>[21]</w:t>
      </w:r>
      <w:r w:rsidR="00C46E11" w:rsidRPr="00C46E11">
        <w:rPr>
          <w:rFonts w:ascii="Arial" w:hAnsi="Arial" w:cs="Arial"/>
          <w:sz w:val="20"/>
          <w:vertAlign w:val="superscript"/>
        </w:rPr>
        <w:t>7</w:t>
      </w:r>
      <w:r w:rsidRPr="003B2BE4">
        <w:rPr>
          <w:rFonts w:ascii="Arial" w:hAnsi="Arial" w:cs="Arial"/>
          <w:sz w:val="20"/>
        </w:rPr>
        <w:t xml:space="preserve">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w:t>
      </w:r>
      <w:r w:rsidR="00C46E11">
        <w:rPr>
          <w:rFonts w:ascii="Arial" w:hAnsi="Arial" w:cs="Arial"/>
          <w:sz w:val="20"/>
        </w:rPr>
        <w:t>[21]</w:t>
      </w:r>
      <w:r w:rsidR="00C46E11" w:rsidRPr="00C46E11">
        <w:rPr>
          <w:rFonts w:ascii="Arial" w:hAnsi="Arial" w:cs="Arial"/>
          <w:sz w:val="20"/>
          <w:vertAlign w:val="superscript"/>
        </w:rPr>
        <w:t>7</w:t>
      </w:r>
      <w:r w:rsidR="00B573C1" w:rsidRPr="00B573C1">
        <w:rPr>
          <w:rFonts w:ascii="Arial" w:hAnsi="Arial" w:cs="Arial"/>
          <w:sz w:val="20"/>
        </w:rPr>
        <w:t xml:space="preserve">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w:t>
      </w:r>
      <w:r w:rsidR="00C46E11">
        <w:rPr>
          <w:rFonts w:ascii="Arial" w:hAnsi="Arial" w:cs="Arial"/>
          <w:sz w:val="20"/>
        </w:rPr>
        <w:t>[21]</w:t>
      </w:r>
      <w:r w:rsidR="00C46E11" w:rsidRPr="00C46E11">
        <w:rPr>
          <w:rFonts w:ascii="Arial" w:hAnsi="Arial" w:cs="Arial"/>
          <w:sz w:val="20"/>
          <w:vertAlign w:val="superscript"/>
        </w:rPr>
        <w:t>7</w:t>
      </w:r>
      <w:r w:rsidR="00A43494">
        <w:rPr>
          <w:rFonts w:ascii="Arial" w:hAnsi="Arial" w:cs="Arial"/>
          <w:sz w:val="20"/>
        </w:rPr>
        <w:t xml:space="preserve">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C46E11" w:rsidRDefault="00A313DC" w:rsidP="00C46E11">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C46E11" w:rsidRDefault="007A14C9" w:rsidP="00C46E11">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C46E11" w:rsidRPr="003B2BE4" w:rsidRDefault="00C46E11" w:rsidP="00C46E11">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7</w:t>
      </w:r>
      <w:r>
        <w:rPr>
          <w:rFonts w:ascii="Arial" w:hAnsi="Arial" w:cs="Arial"/>
          <w:sz w:val="16"/>
          <w:szCs w:val="16"/>
        </w:rPr>
        <w:tab/>
      </w:r>
      <w:r w:rsidR="009C47CF">
        <w:rPr>
          <w:rFonts w:ascii="Arial" w:hAnsi="Arial" w:cs="Arial"/>
          <w:sz w:val="16"/>
          <w:szCs w:val="16"/>
        </w:rPr>
        <w:t xml:space="preserve">Amended on 27 August 2020 </w:t>
      </w:r>
      <w:r>
        <w:rPr>
          <w:rFonts w:ascii="Arial" w:hAnsi="Arial" w:cs="Arial"/>
          <w:sz w:val="16"/>
          <w:szCs w:val="16"/>
        </w:rPr>
        <w:t>at the EGM to have effect for 2020/21 season only.</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2C13A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grades of ungraded players and defaults being deemed to be the mean of the grades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Pr>
          <w:rFonts w:ascii="Arial" w:hAnsi="Arial" w:cs="Arial"/>
          <w:sz w:val="16"/>
          <w:szCs w:val="16"/>
        </w:rPr>
        <w:t>at the EGM:</w:t>
      </w:r>
      <w:r>
        <w:rPr>
          <w:rFonts w:ascii="Arial" w:hAnsi="Arial" w:cs="Arial"/>
          <w:sz w:val="16"/>
          <w:szCs w:val="16"/>
        </w:rPr>
        <w:tab/>
      </w:r>
    </w:p>
    <w:p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rsidR="00DF141B" w:rsidRDefault="00DF141B" w:rsidP="00DF14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proofErr w:type="gramStart"/>
      <w:r w:rsidR="00207BB9">
        <w:rPr>
          <w:rFonts w:ascii="Arial" w:hAnsi="Arial" w:cs="Arial"/>
          <w:sz w:val="20"/>
        </w:rPr>
        <w:t>]</w:t>
      </w:r>
      <w:r w:rsidR="00207BB9" w:rsidRPr="00207BB9">
        <w:rPr>
          <w:rFonts w:ascii="Arial" w:hAnsi="Arial" w:cs="Arial"/>
          <w:sz w:val="20"/>
          <w:vertAlign w:val="superscript"/>
        </w:rPr>
        <w:t>1</w:t>
      </w:r>
      <w:proofErr w:type="gramEnd"/>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lastRenderedPageBreak/>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0F5615">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w:t>
      </w:r>
      <w:r w:rsidR="000F5615">
        <w:rPr>
          <w:rFonts w:ascii="Arial" w:hAnsi="Arial" w:cs="Arial"/>
          <w:sz w:val="20"/>
        </w:rPr>
        <w:t>[190]</w:t>
      </w:r>
      <w:r w:rsidR="000F5615" w:rsidRPr="00FF74D3">
        <w:rPr>
          <w:rFonts w:ascii="Arial" w:hAnsi="Arial" w:cs="Arial"/>
          <w:sz w:val="20"/>
          <w:vertAlign w:val="superscript"/>
        </w:rPr>
        <w:t>4b</w:t>
      </w:r>
      <w:r w:rsidR="000F5615" w:rsidRPr="003B2BE4">
        <w:rPr>
          <w:rFonts w:ascii="Arial" w:hAnsi="Arial" w:cs="Arial"/>
          <w:sz w:val="20"/>
        </w:rPr>
        <w:t xml:space="preserve"> </w:t>
      </w:r>
      <w:r w:rsidRPr="003B2BE4">
        <w:rPr>
          <w:rFonts w:ascii="Arial" w:hAnsi="Arial" w:cs="Arial"/>
          <w:sz w:val="20"/>
        </w:rPr>
        <w:t>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0F5615">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0152A5" w:rsidRPr="000152A5">
        <w:rPr>
          <w:rFonts w:ascii="Arial" w:hAnsi="Arial" w:cs="Arial"/>
          <w:sz w:val="20"/>
          <w:vertAlign w:val="superscript"/>
        </w:rPr>
        <w:t>4</w:t>
      </w:r>
      <w:r w:rsidR="000F5615">
        <w:rPr>
          <w:rFonts w:ascii="Arial" w:hAnsi="Arial" w:cs="Arial"/>
          <w:sz w:val="20"/>
          <w:vertAlign w:val="superscript"/>
        </w:rPr>
        <w:t>c</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r w:rsidR="000152A5" w:rsidRPr="000152A5">
        <w:rPr>
          <w:rFonts w:ascii="Arial" w:hAnsi="Arial" w:cs="Arial"/>
          <w:sz w:val="20"/>
          <w:vertAlign w:val="superscript"/>
        </w:rPr>
        <w:t>4</w:t>
      </w:r>
      <w:r w:rsidR="000F5615">
        <w:rPr>
          <w:rFonts w:ascii="Arial" w:hAnsi="Arial" w:cs="Arial"/>
          <w:sz w:val="20"/>
          <w:vertAlign w:val="superscript"/>
        </w:rPr>
        <w:t>c</w:t>
      </w:r>
      <w:r w:rsidR="009D6B3A" w:rsidRPr="009D6B3A">
        <w:rPr>
          <w:rFonts w:ascii="Arial" w:hAnsi="Arial" w:cs="Arial"/>
          <w:sz w:val="20"/>
        </w:rPr>
        <w:t>.</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D13D2" w:rsidRDefault="009E7013" w:rsidP="009E7013">
      <w:pPr>
        <w:rPr>
          <w:rFonts w:ascii="Arial" w:hAnsi="Arial" w:cs="Arial"/>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Pr>
                <w:rFonts w:ascii="Arial" w:hAnsi="Arial" w:cs="Arial"/>
                <w:sz w:val="20"/>
                <w:szCs w:val="20"/>
                <w:vertAlign w:val="superscript"/>
              </w:rPr>
              <w:t>b</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Pr>
                <w:rFonts w:ascii="Arial" w:hAnsi="Arial" w:cs="Arial"/>
                <w:sz w:val="20"/>
                <w:szCs w:val="20"/>
                <w:vertAlign w:val="superscript"/>
              </w:rPr>
              <w:t>bd</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3½</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Pr>
                <w:rFonts w:ascii="Arial" w:hAnsi="Arial" w:cs="Arial"/>
                <w:sz w:val="20"/>
                <w:szCs w:val="20"/>
                <w:vertAlign w:val="superscript"/>
              </w:rPr>
              <w:t>de</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3</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Pr>
                <w:rFonts w:ascii="Arial" w:hAnsi="Arial" w:cs="Arial"/>
                <w:sz w:val="20"/>
                <w:szCs w:val="20"/>
                <w:vertAlign w:val="superscript"/>
              </w:rPr>
              <w:t>ef</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2½</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[1315 &lt; d ≤ 1690]</w:t>
            </w:r>
            <w:r w:rsidRPr="00365F56">
              <w:rPr>
                <w:rFonts w:ascii="Arial" w:hAnsi="Arial" w:cs="Arial"/>
                <w:sz w:val="20"/>
                <w:szCs w:val="20"/>
                <w:vertAlign w:val="superscript"/>
              </w:rPr>
              <w:t>4</w:t>
            </w:r>
            <w:r>
              <w:rPr>
                <w:rFonts w:ascii="Arial" w:hAnsi="Arial" w:cs="Arial"/>
                <w:sz w:val="20"/>
                <w:szCs w:val="20"/>
                <w:vertAlign w:val="superscript"/>
              </w:rPr>
              <w:t>fg</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2</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[1690 &lt; d ≤ 2065]</w:t>
            </w:r>
            <w:r w:rsidRPr="00365F56">
              <w:rPr>
                <w:rFonts w:ascii="Arial" w:hAnsi="Arial" w:cs="Arial"/>
                <w:sz w:val="20"/>
                <w:szCs w:val="20"/>
                <w:vertAlign w:val="superscript"/>
              </w:rPr>
              <w:t>4</w:t>
            </w:r>
            <w:r>
              <w:rPr>
                <w:rFonts w:ascii="Arial" w:hAnsi="Arial" w:cs="Arial"/>
                <w:sz w:val="20"/>
                <w:szCs w:val="20"/>
                <w:vertAlign w:val="superscript"/>
              </w:rPr>
              <w:t>gh</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1½</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Pr>
                <w:rFonts w:ascii="Arial" w:hAnsi="Arial" w:cs="Arial"/>
                <w:sz w:val="20"/>
                <w:szCs w:val="20"/>
                <w:vertAlign w:val="superscript"/>
              </w:rPr>
              <w:t>hj</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1</w:t>
            </w:r>
          </w:p>
        </w:tc>
      </w:tr>
      <w:tr w:rsidR="000F5615" w:rsidTr="00365F56">
        <w:tc>
          <w:tcPr>
            <w:tcW w:w="2082" w:type="dxa"/>
          </w:tcPr>
          <w:p w:rsidR="000F5615" w:rsidRDefault="000F5615" w:rsidP="00DC5D1F">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Pr>
                <w:rFonts w:ascii="Arial" w:hAnsi="Arial" w:cs="Arial"/>
                <w:sz w:val="20"/>
                <w:szCs w:val="20"/>
                <w:vertAlign w:val="superscript"/>
              </w:rPr>
              <w:t>j</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9D13D2">
      <w:pPr>
        <w:tabs>
          <w:tab w:val="left" w:pos="4820"/>
        </w:tabs>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Pr>
          <w:rFonts w:ascii="Arial" w:hAnsi="Arial" w:cs="Arial"/>
          <w:sz w:val="16"/>
          <w:szCs w:val="16"/>
        </w:rPr>
        <w:t>at the EGM:</w:t>
      </w:r>
    </w:p>
    <w:p w:rsidR="000F5615" w:rsidRDefault="002C13A5" w:rsidP="000F5615">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F5615">
        <w:rPr>
          <w:rFonts w:ascii="Arial" w:hAnsi="Arial" w:cs="Arial"/>
          <w:sz w:val="16"/>
          <w:szCs w:val="16"/>
        </w:rPr>
        <w:t>4a</w:t>
      </w:r>
      <w:r w:rsidR="000F5615" w:rsidRPr="00222572">
        <w:rPr>
          <w:rFonts w:ascii="Arial" w:hAnsi="Arial" w:cs="Arial"/>
          <w:sz w:val="16"/>
          <w:szCs w:val="16"/>
        </w:rPr>
        <w:tab/>
      </w:r>
      <w:r w:rsidR="000F5615">
        <w:rPr>
          <w:rFonts w:ascii="Arial" w:hAnsi="Arial" w:cs="Arial"/>
          <w:sz w:val="16"/>
          <w:szCs w:val="16"/>
        </w:rPr>
        <w:t>700</w:t>
      </w:r>
      <w:r w:rsidR="000F5615">
        <w:rPr>
          <w:rFonts w:ascii="Arial" w:hAnsi="Arial" w:cs="Arial"/>
          <w:sz w:val="16"/>
          <w:szCs w:val="16"/>
        </w:rPr>
        <w:tab/>
      </w:r>
      <w:r w:rsidR="000F5615" w:rsidRPr="00C41025">
        <w:rPr>
          <w:sz w:val="16"/>
          <w:szCs w:val="16"/>
        </w:rPr>
        <w:sym w:font="Wingdings" w:char="F0E8"/>
      </w:r>
      <w:r w:rsidR="000F5615">
        <w:rPr>
          <w:rFonts w:ascii="Arial" w:hAnsi="Arial" w:cs="Arial"/>
          <w:sz w:val="16"/>
          <w:szCs w:val="16"/>
        </w:rPr>
        <w:tab/>
        <w:t>8050</w:t>
      </w:r>
    </w:p>
    <w:p w:rsidR="000F5615" w:rsidRDefault="000F5615" w:rsidP="000F5615">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rFonts w:ascii="Arial" w:hAnsi="Arial" w:cs="Arial"/>
          <w:sz w:val="16"/>
          <w:szCs w:val="16"/>
        </w:rPr>
        <w:tab/>
        <w:t>19</w:t>
      </w:r>
      <w:r w:rsidRPr="00222572">
        <w:rPr>
          <w:rFonts w:ascii="Arial" w:hAnsi="Arial" w:cs="Arial"/>
          <w:sz w:val="16"/>
          <w:szCs w:val="16"/>
        </w:rPr>
        <w:t>0</w:t>
      </w:r>
    </w:p>
    <w:p w:rsidR="000F5615" w:rsidRDefault="000F5615" w:rsidP="000F5615">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4c</w:t>
      </w:r>
      <w:r w:rsidRPr="00222572">
        <w:rPr>
          <w:rFonts w:ascii="Arial" w:hAnsi="Arial" w:cs="Arial"/>
          <w:sz w:val="16"/>
          <w:szCs w:val="16"/>
        </w:rPr>
        <w:tab/>
      </w:r>
      <w:r>
        <w:rPr>
          <w:rFonts w:ascii="Arial" w:hAnsi="Arial" w:cs="Arial"/>
          <w:sz w:val="16"/>
          <w:szCs w:val="16"/>
        </w:rPr>
        <w:t>50</w:t>
      </w:r>
      <w:r>
        <w:rPr>
          <w:rFonts w:ascii="Arial" w:hAnsi="Arial" w:cs="Arial"/>
          <w:sz w:val="16"/>
          <w:szCs w:val="16"/>
        </w:rPr>
        <w:tab/>
      </w:r>
      <w:r w:rsidRPr="00C41025">
        <w:rPr>
          <w:sz w:val="16"/>
          <w:szCs w:val="16"/>
        </w:rPr>
        <w:sym w:font="Wingdings" w:char="F0E8"/>
      </w:r>
      <w:r>
        <w:rPr>
          <w:rFonts w:ascii="Arial" w:hAnsi="Arial" w:cs="Arial"/>
          <w:sz w:val="16"/>
          <w:szCs w:val="16"/>
        </w:rPr>
        <w:tab/>
        <w:t>375</w:t>
      </w:r>
      <w:r>
        <w:rPr>
          <w:rFonts w:ascii="Arial" w:hAnsi="Arial" w:cs="Arial"/>
          <w:sz w:val="16"/>
          <w:szCs w:val="16"/>
        </w:rPr>
        <w:tab/>
      </w:r>
    </w:p>
    <w:p w:rsidR="000F5615" w:rsidRDefault="000F5615" w:rsidP="000F561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4d</w:t>
      </w:r>
      <w:r w:rsidRPr="00222572">
        <w:rPr>
          <w:rFonts w:ascii="Arial" w:hAnsi="Arial" w:cs="Arial"/>
          <w:sz w:val="16"/>
          <w:szCs w:val="16"/>
        </w:rPr>
        <w:tab/>
      </w:r>
      <w:r>
        <w:rPr>
          <w:rFonts w:ascii="Arial" w:hAnsi="Arial" w:cs="Arial"/>
          <w:sz w:val="16"/>
          <w:szCs w:val="16"/>
        </w:rPr>
        <w:t>75</w:t>
      </w:r>
      <w:r>
        <w:rPr>
          <w:rFonts w:ascii="Arial" w:hAnsi="Arial" w:cs="Arial"/>
          <w:sz w:val="16"/>
          <w:szCs w:val="16"/>
        </w:rPr>
        <w:tab/>
      </w:r>
      <w:r w:rsidRPr="00C41025">
        <w:rPr>
          <w:sz w:val="16"/>
          <w:szCs w:val="16"/>
        </w:rPr>
        <w:sym w:font="Wingdings" w:char="F0E8"/>
      </w:r>
      <w:r>
        <w:rPr>
          <w:rFonts w:ascii="Arial" w:hAnsi="Arial" w:cs="Arial"/>
          <w:sz w:val="16"/>
          <w:szCs w:val="16"/>
        </w:rPr>
        <w:tab/>
        <w:t>565</w:t>
      </w:r>
    </w:p>
    <w:p w:rsidR="000F5615" w:rsidRDefault="000F5615" w:rsidP="000F561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4e</w:t>
      </w:r>
      <w:r>
        <w:rPr>
          <w:rFonts w:ascii="Arial" w:hAnsi="Arial" w:cs="Arial"/>
          <w:sz w:val="16"/>
          <w:szCs w:val="16"/>
        </w:rPr>
        <w:tab/>
        <w:t>125</w:t>
      </w:r>
      <w:r>
        <w:rPr>
          <w:rFonts w:ascii="Arial" w:hAnsi="Arial" w:cs="Arial"/>
          <w:sz w:val="16"/>
          <w:szCs w:val="16"/>
        </w:rPr>
        <w:tab/>
      </w:r>
      <w:r w:rsidRPr="00C41025">
        <w:rPr>
          <w:sz w:val="16"/>
          <w:szCs w:val="16"/>
        </w:rPr>
        <w:sym w:font="Wingdings" w:char="F0E8"/>
      </w:r>
      <w:r>
        <w:rPr>
          <w:rFonts w:ascii="Arial" w:hAnsi="Arial" w:cs="Arial"/>
          <w:sz w:val="16"/>
          <w:szCs w:val="16"/>
        </w:rPr>
        <w:tab/>
        <w:t>940</w:t>
      </w:r>
    </w:p>
    <w:p w:rsidR="000F5615" w:rsidRDefault="000F5615" w:rsidP="000F561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4f</w:t>
      </w:r>
      <w:r w:rsidRPr="00222572">
        <w:rPr>
          <w:rFonts w:ascii="Arial" w:hAnsi="Arial" w:cs="Arial"/>
          <w:sz w:val="16"/>
          <w:szCs w:val="16"/>
        </w:rPr>
        <w:tab/>
      </w:r>
      <w:r>
        <w:rPr>
          <w:rFonts w:ascii="Arial" w:hAnsi="Arial" w:cs="Arial"/>
          <w:sz w:val="16"/>
          <w:szCs w:val="16"/>
        </w:rPr>
        <w:t>175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1315</w:t>
      </w:r>
    </w:p>
    <w:p w:rsidR="000F5615" w:rsidRDefault="000F5615" w:rsidP="000F561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4g</w:t>
      </w:r>
      <w:r w:rsidRPr="00222572">
        <w:rPr>
          <w:rFonts w:ascii="Arial" w:hAnsi="Arial" w:cs="Arial"/>
          <w:sz w:val="16"/>
          <w:szCs w:val="16"/>
        </w:rPr>
        <w:tab/>
      </w:r>
      <w:r>
        <w:rPr>
          <w:rFonts w:ascii="Arial" w:hAnsi="Arial" w:cs="Arial"/>
          <w:sz w:val="16"/>
          <w:szCs w:val="16"/>
        </w:rPr>
        <w:t>225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169</w:t>
      </w:r>
      <w:r w:rsidRPr="00222572">
        <w:rPr>
          <w:rFonts w:ascii="Arial" w:hAnsi="Arial" w:cs="Arial"/>
          <w:sz w:val="16"/>
          <w:szCs w:val="16"/>
        </w:rPr>
        <w:t>0</w:t>
      </w:r>
    </w:p>
    <w:p w:rsidR="000F5615" w:rsidRDefault="000F5615" w:rsidP="000F561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4h</w:t>
      </w:r>
      <w:r w:rsidRPr="00222572">
        <w:rPr>
          <w:rFonts w:ascii="Arial" w:hAnsi="Arial" w:cs="Arial"/>
          <w:sz w:val="16"/>
          <w:szCs w:val="16"/>
        </w:rPr>
        <w:tab/>
      </w:r>
      <w:r>
        <w:rPr>
          <w:rFonts w:ascii="Arial" w:hAnsi="Arial" w:cs="Arial"/>
          <w:sz w:val="16"/>
          <w:szCs w:val="16"/>
        </w:rPr>
        <w:t>275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2065</w:t>
      </w:r>
    </w:p>
    <w:p w:rsidR="000F5615" w:rsidRDefault="000F5615" w:rsidP="000F5615">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4j</w:t>
      </w:r>
      <w:r w:rsidRPr="00222572">
        <w:rPr>
          <w:rFonts w:ascii="Arial" w:hAnsi="Arial" w:cs="Arial"/>
          <w:sz w:val="16"/>
          <w:szCs w:val="16"/>
        </w:rPr>
        <w:tab/>
      </w:r>
      <w:r>
        <w:rPr>
          <w:rFonts w:ascii="Arial" w:hAnsi="Arial" w:cs="Arial"/>
          <w:sz w:val="16"/>
          <w:szCs w:val="16"/>
        </w:rPr>
        <w:t>325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244</w:t>
      </w:r>
      <w:r w:rsidRPr="00222572">
        <w:rPr>
          <w:rFonts w:ascii="Arial" w:hAnsi="Arial" w:cs="Arial"/>
          <w:sz w:val="16"/>
          <w:szCs w:val="16"/>
        </w:rPr>
        <w:t>0</w:t>
      </w:r>
    </w:p>
    <w:p w:rsidR="00A22792" w:rsidRPr="003B2BE4" w:rsidRDefault="00A22792"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proofErr w:type="gramStart"/>
      <w:r w:rsidR="009310DD">
        <w:rPr>
          <w:rFonts w:ascii="Arial" w:hAnsi="Arial" w:cs="Arial"/>
          <w:sz w:val="20"/>
        </w:rPr>
        <w:t>]</w:t>
      </w:r>
      <w:r w:rsidR="009310DD" w:rsidRPr="00EB5B64">
        <w:rPr>
          <w:rFonts w:ascii="Arial" w:hAnsi="Arial" w:cs="Arial"/>
          <w:sz w:val="20"/>
          <w:vertAlign w:val="superscript"/>
        </w:rPr>
        <w:t>1</w:t>
      </w:r>
      <w:proofErr w:type="gramEnd"/>
      <w:r w:rsidRPr="003B2BE4">
        <w:rPr>
          <w:rFonts w:ascii="Arial" w:hAnsi="Arial" w:cs="Arial"/>
          <w:sz w:val="20"/>
        </w:rPr>
        <w:t xml:space="preserve"> and the other players must not be graded 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 xml:space="preserve">Conversion to 4 digit grades </w:t>
      </w:r>
      <w:proofErr w:type="gramStart"/>
      <w:r w:rsidR="009C47CF">
        <w:rPr>
          <w:rFonts w:ascii="Arial" w:hAnsi="Arial" w:cs="Arial"/>
          <w:sz w:val="16"/>
          <w:szCs w:val="16"/>
        </w:rPr>
        <w:t>effected</w:t>
      </w:r>
      <w:proofErr w:type="gramEnd"/>
      <w:r w:rsidR="009C47CF">
        <w:rPr>
          <w:rFonts w:ascii="Arial" w:hAnsi="Arial" w:cs="Arial"/>
          <w:sz w:val="16"/>
          <w:szCs w:val="16"/>
        </w:rPr>
        <w:t xml:space="preserve"> on 27 August 2020 </w:t>
      </w:r>
      <w:r>
        <w:rPr>
          <w:rFonts w:ascii="Arial" w:hAnsi="Arial" w:cs="Arial"/>
          <w:sz w:val="16"/>
          <w:szCs w:val="16"/>
        </w:rPr>
        <w:t>at the EGM:</w:t>
      </w:r>
      <w:r>
        <w:rPr>
          <w:rFonts w:ascii="Arial" w:hAnsi="Arial" w:cs="Arial"/>
          <w:sz w:val="16"/>
          <w:szCs w:val="16"/>
        </w:rPr>
        <w:tab/>
      </w:r>
    </w:p>
    <w:p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rsidR="000152A5" w:rsidRDefault="000152A5" w:rsidP="00E8701B">
      <w:pPr>
        <w:tabs>
          <w:tab w:val="left" w:pos="1134"/>
          <w:tab w:val="right" w:pos="1843"/>
          <w:tab w:val="left" w:pos="1985"/>
          <w:tab w:val="right" w:pos="269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lastRenderedPageBreak/>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rsidR="007476BD" w:rsidRDefault="007476BD" w:rsidP="000C4847">
      <w:pPr>
        <w:spacing w:after="120"/>
        <w:ind w:left="709" w:hanging="720"/>
        <w:jc w:val="both"/>
        <w:rPr>
          <w:rFonts w:ascii="Arial" w:hAnsi="Arial" w:cs="Arial"/>
          <w:sz w:val="20"/>
        </w:rPr>
      </w:pPr>
      <w:bookmarkStart w:id="91" w:name="_GoBack"/>
      <w:bookmarkEnd w:id="91"/>
    </w:p>
    <w:sectPr w:rsidR="007476BD" w:rsidSect="00324E02">
      <w:pgSz w:w="11906" w:h="16838" w:code="9"/>
      <w:pgMar w:top="1440" w:right="1440" w:bottom="1440" w:left="1440" w:header="737"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0A" w:rsidRDefault="006E130A">
      <w:r>
        <w:separator/>
      </w:r>
    </w:p>
  </w:endnote>
  <w:endnote w:type="continuationSeparator" w:id="0">
    <w:p w:rsidR="006E130A" w:rsidRDefault="006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324E02">
      <w:rPr>
        <w:rStyle w:val="PageNumber"/>
        <w:noProof/>
        <w:sz w:val="18"/>
      </w:rPr>
      <w:t>26</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324E02">
      <w:rPr>
        <w:rStyle w:val="PageNumber"/>
        <w:noProof/>
        <w:sz w:val="18"/>
      </w:rPr>
      <w:t>14</w:t>
    </w:r>
    <w:r>
      <w:rPr>
        <w:rStyle w:val="PageNumber"/>
        <w:sz w:val="18"/>
      </w:rPr>
      <w:fldChar w:fldCharType="end"/>
    </w:r>
  </w:p>
  <w:p w:rsidR="00222572" w:rsidRDefault="00222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0A" w:rsidRDefault="006E130A">
      <w:r>
        <w:separator/>
      </w:r>
    </w:p>
  </w:footnote>
  <w:footnote w:type="continuationSeparator" w:id="0">
    <w:p w:rsidR="006E130A" w:rsidRDefault="006E1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F02E3D">
    <w:pPr>
      <w:pStyle w:val="Header"/>
      <w:jc w:val="center"/>
      <w:rPr>
        <w:smallCaps/>
        <w:sz w:val="18"/>
        <w:szCs w:val="18"/>
      </w:rPr>
    </w:pPr>
    <w:r>
      <w:rPr>
        <w:smallCaps/>
        <w:sz w:val="18"/>
        <w:szCs w:val="18"/>
      </w:rPr>
      <w:t>16/6/2007</w:t>
    </w:r>
  </w:p>
  <w:p w:rsidR="00222572" w:rsidRPr="000676B4" w:rsidRDefault="00222572"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7A14C9">
    <w:pPr>
      <w:pStyle w:val="Header"/>
      <w:jc w:val="center"/>
      <w:rPr>
        <w:smallCaps/>
        <w:sz w:val="18"/>
        <w:szCs w:val="18"/>
      </w:rPr>
    </w:pPr>
    <w:r>
      <w:rPr>
        <w:smallCaps/>
        <w:sz w:val="18"/>
        <w:szCs w:val="18"/>
      </w:rPr>
      <w:t>28/6/2020</w:t>
    </w:r>
  </w:p>
  <w:p w:rsidR="00222572" w:rsidRPr="000676B4" w:rsidRDefault="00222572"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72" w:rsidRDefault="00222572" w:rsidP="00E90F40">
    <w:pPr>
      <w:pStyle w:val="Header"/>
      <w:jc w:val="center"/>
      <w:rPr>
        <w:smallCaps/>
        <w:sz w:val="18"/>
        <w:szCs w:val="18"/>
      </w:rPr>
    </w:pPr>
    <w:r>
      <w:rPr>
        <w:smallCaps/>
        <w:sz w:val="18"/>
        <w:szCs w:val="18"/>
      </w:rPr>
      <w:t>28/6/2020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152A5"/>
    <w:rsid w:val="000161B0"/>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561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4E02"/>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92334"/>
    <w:rsid w:val="005A5C15"/>
    <w:rsid w:val="005A75BC"/>
    <w:rsid w:val="005B1613"/>
    <w:rsid w:val="005B6160"/>
    <w:rsid w:val="005B6E4E"/>
    <w:rsid w:val="005C3D0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130A"/>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47CF"/>
    <w:rsid w:val="009C6DE8"/>
    <w:rsid w:val="009C760C"/>
    <w:rsid w:val="009D13D2"/>
    <w:rsid w:val="009D6B3A"/>
    <w:rsid w:val="009D72F3"/>
    <w:rsid w:val="009E7013"/>
    <w:rsid w:val="00A106CB"/>
    <w:rsid w:val="00A11C43"/>
    <w:rsid w:val="00A1399A"/>
    <w:rsid w:val="00A22792"/>
    <w:rsid w:val="00A23779"/>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0E2"/>
    <w:rsid w:val="00B2670C"/>
    <w:rsid w:val="00B279A2"/>
    <w:rsid w:val="00B33B5F"/>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6945"/>
    <w:rsid w:val="00C16E2A"/>
    <w:rsid w:val="00C249D2"/>
    <w:rsid w:val="00C302B5"/>
    <w:rsid w:val="00C41011"/>
    <w:rsid w:val="00C41025"/>
    <w:rsid w:val="00C446F6"/>
    <w:rsid w:val="00C45401"/>
    <w:rsid w:val="00C46E11"/>
    <w:rsid w:val="00C55AC3"/>
    <w:rsid w:val="00C62929"/>
    <w:rsid w:val="00C64CDC"/>
    <w:rsid w:val="00C73E76"/>
    <w:rsid w:val="00C81716"/>
    <w:rsid w:val="00C81B79"/>
    <w:rsid w:val="00C83256"/>
    <w:rsid w:val="00C85F2E"/>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CF71E9"/>
    <w:rsid w:val="00D01DEC"/>
    <w:rsid w:val="00D04CE1"/>
    <w:rsid w:val="00D115AE"/>
    <w:rsid w:val="00D1508A"/>
    <w:rsid w:val="00D17348"/>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26A"/>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525B"/>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2C79"/>
    <w:rsid w:val="00E642B9"/>
    <w:rsid w:val="00E66B62"/>
    <w:rsid w:val="00E71C9A"/>
    <w:rsid w:val="00E72D14"/>
    <w:rsid w:val="00E72F14"/>
    <w:rsid w:val="00E75D9E"/>
    <w:rsid w:val="00E76A35"/>
    <w:rsid w:val="00E8701B"/>
    <w:rsid w:val="00E90BD4"/>
    <w:rsid w:val="00E90F40"/>
    <w:rsid w:val="00E922BA"/>
    <w:rsid w:val="00E97EA6"/>
    <w:rsid w:val="00EA1A3D"/>
    <w:rsid w:val="00EA2919"/>
    <w:rsid w:val="00EA47AE"/>
    <w:rsid w:val="00EA4A35"/>
    <w:rsid w:val="00EA4BBF"/>
    <w:rsid w:val="00EA5B71"/>
    <w:rsid w:val="00EA63A2"/>
    <w:rsid w:val="00EA7CA5"/>
    <w:rsid w:val="00EB2837"/>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14FE-EEF1-4178-BB73-45207318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15393</Words>
  <Characters>87743</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102931</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7</cp:revision>
  <cp:lastPrinted>2006-07-23T12:26:00Z</cp:lastPrinted>
  <dcterms:created xsi:type="dcterms:W3CDTF">2020-10-01T10:14:00Z</dcterms:created>
  <dcterms:modified xsi:type="dcterms:W3CDTF">2020-10-25T09:59:00Z</dcterms:modified>
</cp:coreProperties>
</file>