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337C2" w14:textId="25E26493" w:rsidR="00C40634" w:rsidRPr="00BE3314" w:rsidRDefault="00C40634" w:rsidP="00C40634">
      <w:pPr>
        <w:jc w:val="left"/>
      </w:pPr>
      <w:r w:rsidRPr="00BE3314">
        <w:t>To Club Secretaries, Representative Members, Full Members and Life Vice Presidents</w:t>
      </w:r>
    </w:p>
    <w:p w14:paraId="6B2F1492" w14:textId="77777777" w:rsidR="00C40634" w:rsidRPr="00BE3314" w:rsidRDefault="00C40634" w:rsidP="00C40634">
      <w:pPr>
        <w:jc w:val="left"/>
      </w:pPr>
    </w:p>
    <w:p w14:paraId="08351210" w14:textId="48AB9E50" w:rsidR="00C40634" w:rsidRPr="00BE3314" w:rsidRDefault="00C40634" w:rsidP="00C40634">
      <w:pPr>
        <w:jc w:val="left"/>
      </w:pPr>
      <w:r w:rsidRPr="00BE3314">
        <w:t xml:space="preserve">The Annual General Meeting of Surrey County Chess Association will take place on Sunday </w:t>
      </w:r>
      <w:r w:rsidR="00BF6497" w:rsidRPr="00BE3314">
        <w:t>28 June</w:t>
      </w:r>
      <w:r w:rsidRPr="00BE3314">
        <w:t xml:space="preserve"> and will by a video conference (but with the option of using a telephone) via Zoom. You can </w:t>
      </w:r>
      <w:r w:rsidR="002B5285" w:rsidRPr="00BE3314">
        <w:t xml:space="preserve">find </w:t>
      </w:r>
      <w:r w:rsidRPr="00BE3314">
        <w:t>guidance on how to connect using Zoom in the attached AGM Agenda.</w:t>
      </w:r>
    </w:p>
    <w:p w14:paraId="7702AE60" w14:textId="77777777" w:rsidR="00C40634" w:rsidRPr="00BE3314" w:rsidRDefault="00C40634" w:rsidP="00C40634">
      <w:pPr>
        <w:jc w:val="left"/>
      </w:pPr>
    </w:p>
    <w:p w14:paraId="3CE88C6A" w14:textId="77777777" w:rsidR="00C40634" w:rsidRPr="00BE3314" w:rsidRDefault="00C40634" w:rsidP="00C40634">
      <w:pPr>
        <w:jc w:val="left"/>
      </w:pPr>
      <w:r w:rsidRPr="00BE3314">
        <w:t>Please find the following attachments:</w:t>
      </w:r>
    </w:p>
    <w:p w14:paraId="405F9BF2" w14:textId="77777777" w:rsidR="00C40634" w:rsidRPr="00BE3314" w:rsidRDefault="00C40634" w:rsidP="00C40634">
      <w:pPr>
        <w:jc w:val="left"/>
      </w:pPr>
      <w:r w:rsidRPr="00BE3314">
        <w:t> </w:t>
      </w:r>
    </w:p>
    <w:p w14:paraId="2EEE59CC" w14:textId="77777777" w:rsidR="00C40634" w:rsidRPr="00BE3314" w:rsidRDefault="00C40634" w:rsidP="00BE3314">
      <w:pPr>
        <w:pStyle w:val="ListParagraph"/>
        <w:numPr>
          <w:ilvl w:val="0"/>
          <w:numId w:val="3"/>
        </w:numPr>
        <w:rPr>
          <w:rFonts w:asciiTheme="majorBidi" w:hAnsiTheme="majorBidi" w:cstheme="majorBidi"/>
        </w:rPr>
      </w:pPr>
      <w:r w:rsidRPr="00BE3314">
        <w:rPr>
          <w:rFonts w:asciiTheme="majorBidi" w:hAnsiTheme="majorBidi" w:cstheme="majorBidi"/>
        </w:rPr>
        <w:t>The Agenda</w:t>
      </w:r>
    </w:p>
    <w:p w14:paraId="08F7BA82" w14:textId="1851D300" w:rsidR="00C40634" w:rsidRPr="00BE3314" w:rsidRDefault="00C40634" w:rsidP="00BE3314">
      <w:pPr>
        <w:pStyle w:val="ListParagraph"/>
        <w:numPr>
          <w:ilvl w:val="0"/>
          <w:numId w:val="3"/>
        </w:numPr>
        <w:rPr>
          <w:rFonts w:asciiTheme="majorBidi" w:hAnsiTheme="majorBidi" w:cstheme="majorBidi"/>
        </w:rPr>
      </w:pPr>
      <w:r w:rsidRPr="00BE3314">
        <w:rPr>
          <w:rFonts w:asciiTheme="majorBidi" w:hAnsiTheme="majorBidi" w:cstheme="majorBidi"/>
        </w:rPr>
        <w:t>SCCA CLG accounts 2019-2020</w:t>
      </w:r>
    </w:p>
    <w:p w14:paraId="22BAC713" w14:textId="56462EFD" w:rsidR="00C40634" w:rsidRPr="00BE3314" w:rsidRDefault="00C40634" w:rsidP="00BE3314">
      <w:pPr>
        <w:pStyle w:val="ListParagraph"/>
        <w:numPr>
          <w:ilvl w:val="0"/>
          <w:numId w:val="3"/>
        </w:numPr>
        <w:rPr>
          <w:rFonts w:asciiTheme="majorBidi" w:hAnsiTheme="majorBidi" w:cstheme="majorBidi"/>
        </w:rPr>
      </w:pPr>
      <w:r w:rsidRPr="00BE3314">
        <w:rPr>
          <w:rFonts w:asciiTheme="majorBidi" w:hAnsiTheme="majorBidi" w:cstheme="majorBidi"/>
        </w:rPr>
        <w:t>SCCA proforma accounts 2019-2020</w:t>
      </w:r>
    </w:p>
    <w:p w14:paraId="7273E011" w14:textId="2F23E2D2" w:rsidR="00C40634" w:rsidRPr="00BE3314" w:rsidRDefault="00C40634" w:rsidP="00BE3314">
      <w:pPr>
        <w:pStyle w:val="ListParagraph"/>
        <w:numPr>
          <w:ilvl w:val="0"/>
          <w:numId w:val="3"/>
        </w:numPr>
        <w:rPr>
          <w:rFonts w:asciiTheme="majorBidi" w:hAnsiTheme="majorBidi" w:cstheme="majorBidi"/>
        </w:rPr>
      </w:pPr>
      <w:r w:rsidRPr="00BE3314">
        <w:rPr>
          <w:rFonts w:asciiTheme="majorBidi" w:hAnsiTheme="majorBidi" w:cstheme="majorBidi"/>
        </w:rPr>
        <w:t>List of voting entitlement 2020</w:t>
      </w:r>
    </w:p>
    <w:p w14:paraId="6267E6E8" w14:textId="2D106327" w:rsidR="00C40634" w:rsidRPr="00BE3314" w:rsidRDefault="00C40634" w:rsidP="00BE3314">
      <w:pPr>
        <w:pStyle w:val="ListParagraph"/>
        <w:numPr>
          <w:ilvl w:val="0"/>
          <w:numId w:val="3"/>
        </w:numPr>
        <w:rPr>
          <w:rFonts w:asciiTheme="majorBidi" w:hAnsiTheme="majorBidi" w:cstheme="majorBidi"/>
        </w:rPr>
      </w:pPr>
      <w:r w:rsidRPr="00BE3314">
        <w:rPr>
          <w:rFonts w:asciiTheme="majorBidi" w:hAnsiTheme="majorBidi" w:cstheme="majorBidi"/>
        </w:rPr>
        <w:t>AGM Minutes 2019</w:t>
      </w:r>
    </w:p>
    <w:p w14:paraId="47124080" w14:textId="2F07DE10" w:rsidR="00C40634" w:rsidRPr="00BE3314" w:rsidRDefault="00C40634" w:rsidP="00BE3314">
      <w:pPr>
        <w:pStyle w:val="ListParagraph"/>
        <w:numPr>
          <w:ilvl w:val="0"/>
          <w:numId w:val="3"/>
        </w:numPr>
        <w:rPr>
          <w:rFonts w:asciiTheme="majorBidi" w:hAnsiTheme="majorBidi" w:cstheme="majorBidi"/>
        </w:rPr>
      </w:pPr>
      <w:r w:rsidRPr="00BE3314">
        <w:rPr>
          <w:rFonts w:asciiTheme="majorBidi" w:hAnsiTheme="majorBidi" w:cstheme="majorBidi"/>
        </w:rPr>
        <w:t>Finance Minutes 2019</w:t>
      </w:r>
    </w:p>
    <w:p w14:paraId="22414FC2" w14:textId="179A6DA5" w:rsidR="00C40634" w:rsidRPr="00BE3314" w:rsidRDefault="00C40634" w:rsidP="00BE3314">
      <w:pPr>
        <w:pStyle w:val="ListParagraph"/>
        <w:numPr>
          <w:ilvl w:val="0"/>
          <w:numId w:val="3"/>
        </w:numPr>
        <w:rPr>
          <w:rFonts w:asciiTheme="majorBidi" w:hAnsiTheme="majorBidi" w:cstheme="majorBidi"/>
        </w:rPr>
      </w:pPr>
      <w:r w:rsidRPr="00BE3314">
        <w:rPr>
          <w:rFonts w:asciiTheme="majorBidi" w:hAnsiTheme="majorBidi" w:cstheme="majorBidi"/>
        </w:rPr>
        <w:t>League Composition Minutes 2019</w:t>
      </w:r>
    </w:p>
    <w:p w14:paraId="1A6D06F2" w14:textId="55423756" w:rsidR="00C40634" w:rsidRPr="00BE3314" w:rsidRDefault="00C40634" w:rsidP="00BE3314">
      <w:pPr>
        <w:pStyle w:val="ListParagraph"/>
        <w:numPr>
          <w:ilvl w:val="0"/>
          <w:numId w:val="3"/>
        </w:numPr>
        <w:rPr>
          <w:rFonts w:asciiTheme="majorBidi" w:hAnsiTheme="majorBidi" w:cstheme="majorBidi"/>
        </w:rPr>
      </w:pPr>
      <w:r w:rsidRPr="00BE3314">
        <w:rPr>
          <w:rFonts w:asciiTheme="majorBidi" w:hAnsiTheme="majorBidi" w:cstheme="majorBidi"/>
        </w:rPr>
        <w:t>Membership form</w:t>
      </w:r>
    </w:p>
    <w:p w14:paraId="0CEA720F" w14:textId="6851CF7F" w:rsidR="00C40634" w:rsidRPr="00BE3314" w:rsidRDefault="00C40634" w:rsidP="00BE3314">
      <w:pPr>
        <w:pStyle w:val="ListParagraph"/>
        <w:numPr>
          <w:ilvl w:val="0"/>
          <w:numId w:val="3"/>
        </w:numPr>
        <w:rPr>
          <w:rFonts w:asciiTheme="majorBidi" w:hAnsiTheme="majorBidi" w:cstheme="majorBidi"/>
        </w:rPr>
      </w:pPr>
      <w:r w:rsidRPr="00BE3314">
        <w:rPr>
          <w:rFonts w:asciiTheme="majorBidi" w:hAnsiTheme="majorBidi" w:cstheme="majorBidi"/>
        </w:rPr>
        <w:t>Nomination form</w:t>
      </w:r>
    </w:p>
    <w:p w14:paraId="573E003D" w14:textId="61CD98AD" w:rsidR="00C40634" w:rsidRPr="00BE3314" w:rsidRDefault="00C40634" w:rsidP="00BE3314">
      <w:pPr>
        <w:pStyle w:val="ListParagraph"/>
        <w:numPr>
          <w:ilvl w:val="0"/>
          <w:numId w:val="3"/>
        </w:numPr>
        <w:rPr>
          <w:rFonts w:asciiTheme="majorBidi" w:hAnsiTheme="majorBidi" w:cstheme="majorBidi"/>
        </w:rPr>
      </w:pPr>
      <w:r w:rsidRPr="00BE3314">
        <w:rPr>
          <w:rFonts w:asciiTheme="majorBidi" w:hAnsiTheme="majorBidi" w:cstheme="majorBidi"/>
        </w:rPr>
        <w:t>Proxy</w:t>
      </w:r>
      <w:r w:rsidR="005C5A21" w:rsidRPr="00BE3314">
        <w:rPr>
          <w:rFonts w:asciiTheme="majorBidi" w:hAnsiTheme="majorBidi" w:cstheme="majorBidi"/>
        </w:rPr>
        <w:t xml:space="preserve"> form</w:t>
      </w:r>
    </w:p>
    <w:p w14:paraId="3E9D9679" w14:textId="77777777" w:rsidR="00C40634" w:rsidRPr="00BE3314" w:rsidRDefault="00C40634" w:rsidP="00C40634">
      <w:pPr>
        <w:jc w:val="left"/>
      </w:pPr>
      <w:r w:rsidRPr="00BE3314">
        <w:t> </w:t>
      </w:r>
    </w:p>
    <w:p w14:paraId="3EA2875C" w14:textId="259216DA" w:rsidR="00C40634" w:rsidRPr="00BE3314" w:rsidRDefault="00C40634" w:rsidP="00C40634">
      <w:pPr>
        <w:jc w:val="left"/>
      </w:pPr>
      <w:r w:rsidRPr="00BE3314">
        <w:t>The list of voting entitlement for 2020 shows the number of Representative Members to which each club is entitled and the nominations received so far</w:t>
      </w:r>
      <w:r w:rsidR="005C5A21" w:rsidRPr="005C5A21">
        <w:t xml:space="preserve">.  </w:t>
      </w:r>
      <w:r w:rsidRPr="00BE3314">
        <w:t>You can advise me if you wish to change any of your club nominations by email, letter or submitting a nomination form.  </w:t>
      </w:r>
    </w:p>
    <w:p w14:paraId="7C2FA15F" w14:textId="77777777" w:rsidR="00C40634" w:rsidRPr="00BE3314" w:rsidRDefault="00C40634" w:rsidP="00C40634">
      <w:pPr>
        <w:jc w:val="left"/>
      </w:pPr>
      <w:r w:rsidRPr="00BE3314">
        <w:t> </w:t>
      </w:r>
    </w:p>
    <w:p w14:paraId="4A4EA841" w14:textId="01C2DD15" w:rsidR="00C40634" w:rsidRPr="00BE3314" w:rsidRDefault="00C40634" w:rsidP="00C40634">
      <w:pPr>
        <w:jc w:val="left"/>
      </w:pPr>
      <w:r w:rsidRPr="00BE3314">
        <w:t>You can refer to my email of 15 April providing notice of the AGM concerning the Membership forms, Nomination forms and Proxy forms. </w:t>
      </w:r>
    </w:p>
    <w:p w14:paraId="2BA810B9" w14:textId="6996557C" w:rsidR="00EB59B9" w:rsidRPr="00BE3314" w:rsidRDefault="00EB59B9" w:rsidP="00C40634">
      <w:pPr>
        <w:jc w:val="left"/>
      </w:pPr>
    </w:p>
    <w:p w14:paraId="61B703E7" w14:textId="33EC953F" w:rsidR="00EB59B9" w:rsidRPr="00BE3314" w:rsidRDefault="00EB59B9" w:rsidP="00C40634">
      <w:pPr>
        <w:jc w:val="left"/>
      </w:pPr>
      <w:r w:rsidRPr="00BE3314">
        <w:t>Please look at item 2 of the Agenda in respect of Proxy voting and the information below.</w:t>
      </w:r>
    </w:p>
    <w:p w14:paraId="475A6371" w14:textId="12D71E6D" w:rsidR="00EB59B9" w:rsidRPr="00BE3314" w:rsidRDefault="00EB59B9" w:rsidP="00C40634">
      <w:pPr>
        <w:jc w:val="left"/>
      </w:pPr>
      <w:r w:rsidRPr="00BE3314">
        <w:t xml:space="preserve">  </w:t>
      </w:r>
    </w:p>
    <w:p w14:paraId="2DFA6272" w14:textId="70836942" w:rsidR="00EB59B9" w:rsidRPr="00BE3314" w:rsidRDefault="00EB59B9">
      <w:pPr>
        <w:spacing w:after="120"/>
        <w:jc w:val="left"/>
      </w:pPr>
      <w:r w:rsidRPr="00BE3314">
        <w:t xml:space="preserve">Only Representative Members of Clubs can vote at General Meetings.  Clubs should ensure that their list of Representative Members is up-to-date; if necessary, an amended list can be sent to </w:t>
      </w:r>
      <w:r w:rsidR="00BF6497" w:rsidRPr="00BE3314">
        <w:t>Paul Shepherd</w:t>
      </w:r>
      <w:r w:rsidRPr="00BE3314">
        <w:t xml:space="preserve"> (e-mail is acceptable)</w:t>
      </w:r>
      <w:r w:rsidR="002B5285" w:rsidRPr="00BE3314">
        <w:t xml:space="preserve"> at </w:t>
      </w:r>
      <w:hyperlink r:id="rId8" w:history="1">
        <w:r w:rsidR="005C5A21" w:rsidRPr="00BE3314">
          <w:rPr>
            <w:rStyle w:val="Hyperlink"/>
            <w:rFonts w:ascii="Times New Roman" w:hAnsi="Times New Roman" w:cs="Times New Roman"/>
            <w:sz w:val="22"/>
          </w:rPr>
          <w:t>tv1div1@surbitonchessclub.co.uk</w:t>
        </w:r>
      </w:hyperlink>
      <w:r w:rsidR="002B5285" w:rsidRPr="00BE3314">
        <w:t>.</w:t>
      </w:r>
    </w:p>
    <w:p w14:paraId="799F8787" w14:textId="77777777" w:rsidR="00EB59B9" w:rsidRPr="00BE3314" w:rsidRDefault="00EB59B9" w:rsidP="00EB59B9">
      <w:pPr>
        <w:spacing w:after="120"/>
        <w:jc w:val="left"/>
      </w:pPr>
      <w:r w:rsidRPr="00BE3314">
        <w:t>In light of the restrictions arising from Covid-19, the 2020 General Meetings will be held online via Zoom.  Although the meetings are of course open to all, and each Representative Member has the right to attend and to vote, to help mitigate the practical difficulties of meeting online, it is requested that only one representative speak and vote on behalf of each club.  To ensure that Clubs can exercise their full voting power, this would necessitate the execution of proxies by each Representative Member in favour of this representative.</w:t>
      </w:r>
    </w:p>
    <w:p w14:paraId="781F3742" w14:textId="7C69EE6D" w:rsidR="00EB59B9" w:rsidRPr="00BE3314" w:rsidRDefault="00EB59B9" w:rsidP="00EB59B9">
      <w:pPr>
        <w:spacing w:after="120"/>
        <w:jc w:val="left"/>
      </w:pPr>
      <w:r w:rsidRPr="00BE3314">
        <w:t>Proxies may be sent to P</w:t>
      </w:r>
      <w:r w:rsidR="002B5285" w:rsidRPr="00BE3314">
        <w:t>aul Shepherd</w:t>
      </w:r>
      <w:r w:rsidRPr="00BE3314">
        <w:t xml:space="preserve">, provided that they are received before the relevant meeting, although early submission would be helpful.  The Articles of Association currently require that a proxy be signed, and can therefore be effected only in hard copy; however, the Board has proposed a change to the Articles to admit proxies sent by e-mail </w:t>
      </w:r>
      <w:r w:rsidRPr="00BE3314">
        <w:rPr>
          <w:u w:val="single"/>
        </w:rPr>
        <w:t>by the individuals giving them</w:t>
      </w:r>
      <w:r w:rsidRPr="00BE3314">
        <w:t xml:space="preserve">, obviating the requirement for a hard-copy signature.  Although such proxies will not be valid at the start of the AGM, this proposal is to be dealt with as the first item of business, and if it is passed (as a Special Resolution it requires a 75% majority of votes cast), these proxies would then apply for the remainder of the meeting to ensure full voting rights as intended.  </w:t>
      </w:r>
    </w:p>
    <w:p w14:paraId="6097CA7F" w14:textId="4BC41A20" w:rsidR="00EB59B9" w:rsidRPr="00BE3314" w:rsidRDefault="00EB59B9" w:rsidP="00EB59B9">
      <w:pPr>
        <w:spacing w:after="120"/>
        <w:jc w:val="left"/>
      </w:pPr>
      <w:r w:rsidRPr="00BE3314">
        <w:t>The wording of the proxy is specified in the Articles and for ease of reference is set out below:</w:t>
      </w:r>
    </w:p>
    <w:p w14:paraId="3A405D27" w14:textId="77777777" w:rsidR="00EB59B9" w:rsidRPr="00BE3314" w:rsidRDefault="00EB59B9" w:rsidP="00EB59B9">
      <w:pPr>
        <w:spacing w:after="120"/>
        <w:ind w:left="1134" w:right="804"/>
      </w:pPr>
      <w:r w:rsidRPr="00BE3314">
        <w:t>SURREY COUNTY CHESS ASSOCIATION</w:t>
      </w:r>
    </w:p>
    <w:p w14:paraId="5242740A" w14:textId="4191CD37" w:rsidR="00EB59B9" w:rsidRPr="00BE3314" w:rsidRDefault="00EB59B9" w:rsidP="00EB59B9">
      <w:pPr>
        <w:spacing w:after="120"/>
        <w:ind w:left="1134" w:right="804" w:hanging="1134"/>
      </w:pPr>
      <w:r w:rsidRPr="00BE3314">
        <w:t xml:space="preserve">                   </w:t>
      </w:r>
      <w:r w:rsidR="004804A6" w:rsidRPr="00BE3314">
        <w:t xml:space="preserve"> </w:t>
      </w:r>
      <w:r w:rsidRPr="00BE3314">
        <w:t>I, [name] being a Representative Member of the Surrey County Chess</w:t>
      </w:r>
      <w:r w:rsidR="00BF6497" w:rsidRPr="00BE3314">
        <w:t xml:space="preserve"> </w:t>
      </w:r>
      <w:r w:rsidRPr="00BE3314">
        <w:t xml:space="preserve">Association, hereby appoint [name] as my proxy to vote for me on my/our </w:t>
      </w:r>
      <w:r w:rsidRPr="00BE3314">
        <w:lastRenderedPageBreak/>
        <w:t>behalf at the General Meeting of the Company to be held on [date] and at any adjournment thereof.</w:t>
      </w:r>
    </w:p>
    <w:p w14:paraId="5A6A796D" w14:textId="77777777" w:rsidR="00EB59B9" w:rsidRPr="00BE3314" w:rsidRDefault="00EB59B9" w:rsidP="00EB59B9">
      <w:pPr>
        <w:spacing w:after="120"/>
        <w:ind w:left="567"/>
        <w:jc w:val="left"/>
      </w:pPr>
      <w:r w:rsidRPr="00BE3314">
        <w:t> </w:t>
      </w:r>
    </w:p>
    <w:p w14:paraId="29800FC9" w14:textId="22F6BF7F" w:rsidR="00EB59B9" w:rsidRPr="00BE3314" w:rsidRDefault="00EB59B9" w:rsidP="00EB59B9">
      <w:pPr>
        <w:spacing w:after="120"/>
        <w:jc w:val="left"/>
      </w:pPr>
      <w:r w:rsidRPr="00BE3314">
        <w:t>In light of the Covid-19 restrictions, Clubs are encouraged to update their list of Representative Members and to submit proxies by e-mail where possible.</w:t>
      </w:r>
    </w:p>
    <w:p w14:paraId="1138D7C7" w14:textId="77777777" w:rsidR="00C40634" w:rsidRPr="00BE3314" w:rsidRDefault="00C40634" w:rsidP="00C40634">
      <w:pPr>
        <w:jc w:val="left"/>
      </w:pPr>
      <w:r w:rsidRPr="00BE3314">
        <w:rPr>
          <w:u w:val="single"/>
        </w:rPr>
        <w:t>Directors and Officers Reports</w:t>
      </w:r>
    </w:p>
    <w:p w14:paraId="4CBAA8B6" w14:textId="77777777" w:rsidR="00C40634" w:rsidRPr="00BE3314" w:rsidRDefault="00C40634" w:rsidP="00C40634">
      <w:pPr>
        <w:jc w:val="left"/>
      </w:pPr>
      <w:r w:rsidRPr="00BE3314">
        <w:t> </w:t>
      </w:r>
    </w:p>
    <w:p w14:paraId="6521B9D8" w14:textId="77777777" w:rsidR="00BF6497" w:rsidRPr="005C5A21" w:rsidRDefault="00C40634" w:rsidP="00BF6497">
      <w:r w:rsidRPr="00BE3314">
        <w:t xml:space="preserve">Directors and Officers </w:t>
      </w:r>
      <w:r w:rsidR="00BF6497" w:rsidRPr="00BE3314">
        <w:t>are</w:t>
      </w:r>
      <w:r w:rsidRPr="00BE3314">
        <w:t xml:space="preserve"> asked to provide me with their written reports by </w:t>
      </w:r>
      <w:r w:rsidR="00BF6497" w:rsidRPr="00BE3314">
        <w:t>20</w:t>
      </w:r>
      <w:r w:rsidRPr="00BE3314">
        <w:t xml:space="preserve"> June. </w:t>
      </w:r>
      <w:r w:rsidR="00BF6497" w:rsidRPr="005C5A21">
        <w:t>If a report is received after June 20</w:t>
      </w:r>
      <w:r w:rsidR="00BF6497" w:rsidRPr="005C5A21">
        <w:rPr>
          <w:vertAlign w:val="superscript"/>
        </w:rPr>
        <w:t>th</w:t>
      </w:r>
      <w:r w:rsidR="00BF6497" w:rsidRPr="005C5A21">
        <w:t xml:space="preserve"> it will be regarded as a “nil return”; there will be no time at the AGM to deliver a verbal report in such circumstances</w:t>
      </w:r>
    </w:p>
    <w:p w14:paraId="2FE72988" w14:textId="59E3868F" w:rsidR="00C40634" w:rsidRPr="00BE3314" w:rsidRDefault="00C40634" w:rsidP="00C40634">
      <w:pPr>
        <w:jc w:val="left"/>
      </w:pPr>
      <w:r w:rsidRPr="00BE3314">
        <w:t xml:space="preserve"> </w:t>
      </w:r>
    </w:p>
    <w:p w14:paraId="3F647CF1" w14:textId="77777777" w:rsidR="00C40634" w:rsidRPr="00BE3314" w:rsidRDefault="00C40634" w:rsidP="00C40634">
      <w:pPr>
        <w:jc w:val="left"/>
      </w:pPr>
      <w:r w:rsidRPr="00BE3314">
        <w:rPr>
          <w:u w:val="single"/>
        </w:rPr>
        <w:t>Cups &amp; Trophies</w:t>
      </w:r>
      <w:r w:rsidRPr="00BE3314">
        <w:t> </w:t>
      </w:r>
    </w:p>
    <w:p w14:paraId="0D19FFA6" w14:textId="77777777" w:rsidR="00C40634" w:rsidRPr="00BE3314" w:rsidRDefault="00C40634" w:rsidP="00C40634">
      <w:pPr>
        <w:jc w:val="left"/>
      </w:pPr>
      <w:r w:rsidRPr="00BE3314">
        <w:t> </w:t>
      </w:r>
    </w:p>
    <w:p w14:paraId="11A48AC5" w14:textId="6F7AEDEE" w:rsidR="00B858F1" w:rsidRPr="00BE3314" w:rsidRDefault="00BF6497" w:rsidP="00C40634">
      <w:pPr>
        <w:jc w:val="left"/>
      </w:pPr>
      <w:r w:rsidRPr="00BE3314">
        <w:t xml:space="preserve">In view of the </w:t>
      </w:r>
      <w:r w:rsidR="00B858F1" w:rsidRPr="00BE3314">
        <w:t xml:space="preserve">current </w:t>
      </w:r>
      <w:r w:rsidRPr="00BE3314">
        <w:t>situation and lockdown</w:t>
      </w:r>
      <w:r w:rsidR="00B858F1" w:rsidRPr="00BE3314">
        <w:t xml:space="preserve"> we ask that clubs </w:t>
      </w:r>
      <w:r w:rsidR="005C5A21">
        <w:t>that</w:t>
      </w:r>
      <w:r w:rsidR="005C5A21" w:rsidRPr="00BE3314">
        <w:t xml:space="preserve"> </w:t>
      </w:r>
      <w:r w:rsidR="00B858F1" w:rsidRPr="00BE3314">
        <w:t>hold cups and trophies</w:t>
      </w:r>
      <w:r w:rsidR="002B5285" w:rsidRPr="00BE3314">
        <w:t xml:space="preserve"> retain them for safe keeping at this time.</w:t>
      </w:r>
    </w:p>
    <w:p w14:paraId="4DBFA3CB" w14:textId="77777777" w:rsidR="002B5285" w:rsidRPr="00BE3314" w:rsidRDefault="002B5285" w:rsidP="00C40634">
      <w:pPr>
        <w:jc w:val="left"/>
      </w:pPr>
    </w:p>
    <w:p w14:paraId="687A7175" w14:textId="0992F11F" w:rsidR="00A61F9F" w:rsidRPr="00BE3314" w:rsidRDefault="00A61F9F" w:rsidP="00C40634">
      <w:pPr>
        <w:jc w:val="left"/>
        <w:rPr>
          <w:u w:val="single"/>
        </w:rPr>
      </w:pPr>
      <w:r w:rsidRPr="00BE3314">
        <w:rPr>
          <w:u w:val="single"/>
        </w:rPr>
        <w:t>Practice Zoom Meeting</w:t>
      </w:r>
      <w:r w:rsidR="00B858F1" w:rsidRPr="00BE3314">
        <w:rPr>
          <w:u w:val="single"/>
        </w:rPr>
        <w:t xml:space="preserve"> </w:t>
      </w:r>
    </w:p>
    <w:p w14:paraId="29641C24" w14:textId="70181967" w:rsidR="002B5285" w:rsidRPr="00BE3314" w:rsidRDefault="002B5285" w:rsidP="00A61F9F">
      <w:pPr>
        <w:pStyle w:val="NormalWeb"/>
        <w:rPr>
          <w:sz w:val="22"/>
          <w:szCs w:val="22"/>
          <w:lang w:val="en-GB"/>
        </w:rPr>
      </w:pPr>
      <w:r w:rsidRPr="00BE3314">
        <w:rPr>
          <w:sz w:val="22"/>
          <w:szCs w:val="22"/>
          <w:lang w:val="en-GB"/>
        </w:rPr>
        <w:t>In order to check that AGM attendees can access a Zoom meeting and to allow some practice of the meeting protocols that will be used at the AGM a practice Zoom meeting has been scheduled one week before the AGM. Details of the meeting are below. For those intending to attend the AGM</w:t>
      </w:r>
      <w:r w:rsidR="005C5A21">
        <w:rPr>
          <w:sz w:val="22"/>
          <w:szCs w:val="22"/>
          <w:lang w:val="en-GB"/>
        </w:rPr>
        <w:t>,</w:t>
      </w:r>
      <w:r w:rsidRPr="00BE3314">
        <w:rPr>
          <w:sz w:val="22"/>
          <w:szCs w:val="22"/>
          <w:lang w:val="en-GB"/>
        </w:rPr>
        <w:t xml:space="preserve"> please try to make the time to call into this practice session please.</w:t>
      </w:r>
    </w:p>
    <w:p w14:paraId="3F207023" w14:textId="586EB009" w:rsidR="00A61F9F" w:rsidRPr="00BE3314" w:rsidRDefault="00A61F9F" w:rsidP="00A61F9F">
      <w:pPr>
        <w:pStyle w:val="NormalWeb"/>
        <w:rPr>
          <w:rFonts w:asciiTheme="minorBidi" w:hAnsiTheme="minorBidi" w:cstheme="minorBidi"/>
          <w:sz w:val="18"/>
          <w:szCs w:val="18"/>
          <w:lang w:val="en-GB"/>
        </w:rPr>
      </w:pPr>
      <w:r w:rsidRPr="00BE3314">
        <w:rPr>
          <w:rFonts w:asciiTheme="minorBidi" w:hAnsiTheme="minorBidi" w:cstheme="minorBidi"/>
          <w:sz w:val="18"/>
          <w:szCs w:val="18"/>
          <w:lang w:val="en-GB"/>
        </w:rPr>
        <w:t>Paul Shepherd is inviting you to a scheduled Zoom meeting.</w:t>
      </w:r>
    </w:p>
    <w:p w14:paraId="5A7AD5F7" w14:textId="77777777" w:rsidR="00A61F9F" w:rsidRPr="00BE3314" w:rsidRDefault="00A61F9F" w:rsidP="00A61F9F">
      <w:pPr>
        <w:pStyle w:val="NormalWeb"/>
        <w:rPr>
          <w:sz w:val="18"/>
          <w:szCs w:val="18"/>
          <w:lang w:val="en-GB"/>
        </w:rPr>
      </w:pPr>
      <w:r w:rsidRPr="00BE3314">
        <w:rPr>
          <w:sz w:val="18"/>
          <w:szCs w:val="18"/>
          <w:lang w:val="en-GB"/>
        </w:rPr>
        <w:t>Topic: Practice Session Ahead of SCCA AGM</w:t>
      </w:r>
      <w:r w:rsidRPr="00BE3314">
        <w:rPr>
          <w:sz w:val="18"/>
          <w:szCs w:val="18"/>
          <w:lang w:val="en-GB"/>
        </w:rPr>
        <w:br/>
        <w:t>Time: Jun 21, 2020 02:00 PM London</w:t>
      </w:r>
    </w:p>
    <w:p w14:paraId="356F4A1C" w14:textId="61BB9003" w:rsidR="00A61F9F" w:rsidRPr="00BE3314" w:rsidRDefault="00A61F9F" w:rsidP="00A61F9F">
      <w:pPr>
        <w:pStyle w:val="NormalWeb"/>
        <w:rPr>
          <w:sz w:val="18"/>
          <w:szCs w:val="18"/>
          <w:lang w:val="en-GB"/>
        </w:rPr>
      </w:pPr>
      <w:r w:rsidRPr="00BE3314">
        <w:rPr>
          <w:sz w:val="18"/>
          <w:szCs w:val="18"/>
          <w:lang w:val="en-GB"/>
        </w:rPr>
        <w:t>Join Zoom Meeting</w:t>
      </w:r>
      <w:r w:rsidRPr="00BE3314">
        <w:rPr>
          <w:sz w:val="18"/>
          <w:szCs w:val="18"/>
          <w:lang w:val="en-GB"/>
        </w:rPr>
        <w:br/>
      </w:r>
      <w:hyperlink r:id="rId9" w:history="1">
        <w:r w:rsidR="005C5A21" w:rsidRPr="00BE3314">
          <w:rPr>
            <w:rStyle w:val="Hyperlink"/>
            <w:rFonts w:ascii="Times New Roman" w:hAnsi="Times New Roman" w:cs="Times New Roman"/>
            <w:sz w:val="22"/>
            <w:szCs w:val="22"/>
            <w:lang w:val="en-GB"/>
          </w:rPr>
          <w:t>https://us02web.zoom.us/j/83677307465?pwd=U0dOY3JHN0krRGVtUmVuUEdDRmh6Zz09</w:t>
        </w:r>
      </w:hyperlink>
    </w:p>
    <w:p w14:paraId="097AE4CC" w14:textId="77777777" w:rsidR="00A61F9F" w:rsidRPr="00BE3314" w:rsidRDefault="00A61F9F" w:rsidP="00A61F9F">
      <w:pPr>
        <w:pStyle w:val="NormalWeb"/>
        <w:rPr>
          <w:sz w:val="18"/>
          <w:szCs w:val="18"/>
          <w:lang w:val="en-GB"/>
        </w:rPr>
      </w:pPr>
      <w:r w:rsidRPr="00BE3314">
        <w:rPr>
          <w:sz w:val="18"/>
          <w:szCs w:val="18"/>
          <w:lang w:val="en-GB"/>
        </w:rPr>
        <w:t>Meeting ID: 836 7730 7465</w:t>
      </w:r>
      <w:r w:rsidRPr="00BE3314">
        <w:rPr>
          <w:sz w:val="18"/>
          <w:szCs w:val="18"/>
          <w:lang w:val="en-GB"/>
        </w:rPr>
        <w:br/>
        <w:t>Password: 608918</w:t>
      </w:r>
      <w:r w:rsidRPr="00BE3314">
        <w:rPr>
          <w:sz w:val="18"/>
          <w:szCs w:val="18"/>
          <w:lang w:val="en-GB"/>
        </w:rPr>
        <w:br/>
        <w:t>One tap mobile</w:t>
      </w:r>
      <w:r w:rsidRPr="00BE3314">
        <w:rPr>
          <w:sz w:val="18"/>
          <w:szCs w:val="18"/>
          <w:lang w:val="en-GB"/>
        </w:rPr>
        <w:br/>
        <w:t>+442034815240,,83677307465#,,1#,608918# United Kingdom</w:t>
      </w:r>
      <w:r w:rsidRPr="00BE3314">
        <w:rPr>
          <w:sz w:val="18"/>
          <w:szCs w:val="18"/>
          <w:lang w:val="en-GB"/>
        </w:rPr>
        <w:br/>
        <w:t>+441314601196,,83677307465#,,1#,608918# United Kingdom</w:t>
      </w:r>
    </w:p>
    <w:p w14:paraId="4AA82AAB" w14:textId="77777777" w:rsidR="00A61F9F" w:rsidRPr="00BE3314" w:rsidRDefault="00A61F9F" w:rsidP="00A61F9F">
      <w:pPr>
        <w:pStyle w:val="NormalWeb"/>
        <w:rPr>
          <w:sz w:val="18"/>
          <w:szCs w:val="18"/>
          <w:lang w:val="en-GB"/>
        </w:rPr>
      </w:pPr>
      <w:r w:rsidRPr="00BE3314">
        <w:rPr>
          <w:sz w:val="18"/>
          <w:szCs w:val="18"/>
          <w:lang w:val="en-GB"/>
        </w:rPr>
        <w:t>Dial by your location</w:t>
      </w:r>
      <w:r w:rsidRPr="00BE3314">
        <w:rPr>
          <w:sz w:val="18"/>
          <w:szCs w:val="18"/>
          <w:lang w:val="en-GB"/>
        </w:rPr>
        <w:br/>
        <w:t>+44 203 481 5240 United Kingdom</w:t>
      </w:r>
      <w:r w:rsidRPr="00BE3314">
        <w:rPr>
          <w:sz w:val="18"/>
          <w:szCs w:val="18"/>
          <w:lang w:val="en-GB"/>
        </w:rPr>
        <w:br/>
        <w:t>+44 131 460 1196 United Kingdom</w:t>
      </w:r>
      <w:r w:rsidRPr="00BE3314">
        <w:rPr>
          <w:sz w:val="18"/>
          <w:szCs w:val="18"/>
          <w:lang w:val="en-GB"/>
        </w:rPr>
        <w:br/>
        <w:t>+44 203 051 2874 United Kingdom</w:t>
      </w:r>
      <w:r w:rsidRPr="00BE3314">
        <w:rPr>
          <w:sz w:val="18"/>
          <w:szCs w:val="18"/>
          <w:lang w:val="en-GB"/>
        </w:rPr>
        <w:br/>
        <w:t>+44 203 481 5237 United Kingdom</w:t>
      </w:r>
      <w:r w:rsidRPr="00BE3314">
        <w:rPr>
          <w:sz w:val="18"/>
          <w:szCs w:val="18"/>
          <w:lang w:val="en-GB"/>
        </w:rPr>
        <w:br/>
        <w:t>Meeting ID: 836 7730 7465</w:t>
      </w:r>
      <w:r w:rsidRPr="00BE3314">
        <w:rPr>
          <w:sz w:val="18"/>
          <w:szCs w:val="18"/>
          <w:lang w:val="en-GB"/>
        </w:rPr>
        <w:br/>
        <w:t>Password: 608918</w:t>
      </w:r>
      <w:r w:rsidRPr="00BE3314">
        <w:rPr>
          <w:sz w:val="18"/>
          <w:szCs w:val="18"/>
          <w:lang w:val="en-GB"/>
        </w:rPr>
        <w:br/>
        <w:t>Find your local number: https://us02web.zoom.us/u/kb9Eu2iIg4</w:t>
      </w:r>
    </w:p>
    <w:p w14:paraId="39D1147F" w14:textId="77777777" w:rsidR="00A61F9F" w:rsidRPr="00BE3314" w:rsidRDefault="00A61F9F" w:rsidP="00C40634">
      <w:pPr>
        <w:jc w:val="left"/>
        <w:rPr>
          <w:u w:val="single"/>
        </w:rPr>
      </w:pPr>
    </w:p>
    <w:p w14:paraId="459D5BDB" w14:textId="77777777" w:rsidR="00C40634" w:rsidRPr="00BE3314" w:rsidRDefault="00C40634" w:rsidP="00C40634">
      <w:pPr>
        <w:jc w:val="left"/>
      </w:pPr>
      <w:r w:rsidRPr="00BE3314">
        <w:t> </w:t>
      </w:r>
    </w:p>
    <w:p w14:paraId="40D9C26A" w14:textId="77777777" w:rsidR="00C40634" w:rsidRPr="00BE3314" w:rsidRDefault="00C40634" w:rsidP="00C40634">
      <w:pPr>
        <w:jc w:val="left"/>
      </w:pPr>
      <w:r w:rsidRPr="00BE3314">
        <w:t>Peter Lawrence</w:t>
      </w:r>
      <w:r w:rsidRPr="00BE3314">
        <w:br/>
        <w:t>Administrative Director</w:t>
      </w:r>
      <w:r w:rsidRPr="00BE3314">
        <w:br/>
      </w:r>
      <w:r w:rsidRPr="00BE3314">
        <w:br/>
        <w:t>Surrey County Chess Association</w:t>
      </w:r>
      <w:r w:rsidRPr="00BE3314">
        <w:br/>
        <w:t>A company limited by guarantee not having a share capital</w:t>
      </w:r>
      <w:r w:rsidRPr="00BE3314">
        <w:br/>
        <w:t>Company registration number 5602632</w:t>
      </w:r>
      <w:r w:rsidRPr="00BE3314">
        <w:br/>
        <w:t xml:space="preserve">Registered Office 38 Glebe Road, Ashtead, Surrey KT21 2NT </w:t>
      </w:r>
    </w:p>
    <w:p w14:paraId="41EA54ED" w14:textId="77777777" w:rsidR="00B45600" w:rsidRPr="005C5A21" w:rsidRDefault="00B45600" w:rsidP="007E4587"/>
    <w:sectPr w:rsidR="00B45600" w:rsidRPr="005C5A2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46205" w14:textId="77777777" w:rsidR="001B3E04" w:rsidRDefault="001B3E04" w:rsidP="007C5C20">
      <w:r>
        <w:separator/>
      </w:r>
    </w:p>
  </w:endnote>
  <w:endnote w:type="continuationSeparator" w:id="0">
    <w:p w14:paraId="0605B366" w14:textId="77777777" w:rsidR="001B3E04" w:rsidRDefault="001B3E04" w:rsidP="007C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158C8" w14:textId="77777777" w:rsidR="007C5C20" w:rsidRDefault="007C5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95CB8" w14:textId="77777777" w:rsidR="001B3E04" w:rsidRDefault="001B3E04" w:rsidP="007C5C20">
      <w:r>
        <w:separator/>
      </w:r>
    </w:p>
  </w:footnote>
  <w:footnote w:type="continuationSeparator" w:id="0">
    <w:p w14:paraId="087875BE" w14:textId="77777777" w:rsidR="001B3E04" w:rsidRDefault="001B3E04" w:rsidP="007C5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028B2"/>
    <w:multiLevelType w:val="hybridMultilevel"/>
    <w:tmpl w:val="33026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D">
      <w:start w:val="1"/>
      <w:numFmt w:val="bullet"/>
      <w:lvlText w:val=""/>
      <w:lvlJc w:val="left"/>
      <w:pPr>
        <w:ind w:left="288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A07B1B"/>
    <w:multiLevelType w:val="hybridMultilevel"/>
    <w:tmpl w:val="2A0C797E"/>
    <w:lvl w:ilvl="0" w:tplc="F64A066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2977B15"/>
    <w:multiLevelType w:val="hybridMultilevel"/>
    <w:tmpl w:val="4B322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34"/>
    <w:rsid w:val="00131154"/>
    <w:rsid w:val="001B3E04"/>
    <w:rsid w:val="002128C0"/>
    <w:rsid w:val="002B5285"/>
    <w:rsid w:val="003037D8"/>
    <w:rsid w:val="003B1674"/>
    <w:rsid w:val="003C7D4B"/>
    <w:rsid w:val="004804A6"/>
    <w:rsid w:val="004C4B05"/>
    <w:rsid w:val="005476E2"/>
    <w:rsid w:val="00566379"/>
    <w:rsid w:val="005C5A21"/>
    <w:rsid w:val="006567AC"/>
    <w:rsid w:val="00701BD4"/>
    <w:rsid w:val="007B2DFA"/>
    <w:rsid w:val="007C5C20"/>
    <w:rsid w:val="007E4587"/>
    <w:rsid w:val="00835EFA"/>
    <w:rsid w:val="008460E4"/>
    <w:rsid w:val="008A4FEA"/>
    <w:rsid w:val="0095215D"/>
    <w:rsid w:val="009B3123"/>
    <w:rsid w:val="00A61F9F"/>
    <w:rsid w:val="00A80A9E"/>
    <w:rsid w:val="00A92F41"/>
    <w:rsid w:val="00AB5BCE"/>
    <w:rsid w:val="00B45600"/>
    <w:rsid w:val="00B858F1"/>
    <w:rsid w:val="00BE3314"/>
    <w:rsid w:val="00BE4D9F"/>
    <w:rsid w:val="00BF6497"/>
    <w:rsid w:val="00C1153E"/>
    <w:rsid w:val="00C40634"/>
    <w:rsid w:val="00CB7EF2"/>
    <w:rsid w:val="00DB24F4"/>
    <w:rsid w:val="00DB40D8"/>
    <w:rsid w:val="00E11747"/>
    <w:rsid w:val="00EB59B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5ACE3"/>
  <w15:docId w15:val="{0E31D7E5-3839-4693-8D62-9168633A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C20"/>
    <w:rPr>
      <w:rFonts w:ascii="Times New Roman" w:hAnsi="Times New Roman" w:cs="Times New Roman"/>
    </w:rPr>
  </w:style>
  <w:style w:type="paragraph" w:styleId="Heading1">
    <w:name w:val="heading 1"/>
    <w:basedOn w:val="Normal"/>
    <w:next w:val="Normal"/>
    <w:link w:val="Heading1Char"/>
    <w:uiPriority w:val="9"/>
    <w:qFormat/>
    <w:rsid w:val="007C5C20"/>
    <w:pPr>
      <w:keepNext/>
      <w:outlineLvl w:val="0"/>
    </w:pPr>
    <w:rPr>
      <w:caps/>
    </w:rPr>
  </w:style>
  <w:style w:type="paragraph" w:styleId="Heading4">
    <w:name w:val="heading 4"/>
    <w:basedOn w:val="Normal"/>
    <w:next w:val="Normal"/>
    <w:link w:val="Heading4Char"/>
    <w:qFormat/>
    <w:rsid w:val="003037D8"/>
    <w:pPr>
      <w:keepNext/>
      <w:widowControl w:val="0"/>
      <w:suppressAutoHyphens/>
      <w:outlineLvl w:val="3"/>
    </w:pPr>
    <w:rPr>
      <w:b/>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037D8"/>
    <w:rPr>
      <w:rFonts w:ascii="Tahoma" w:eastAsia="Times New Roman" w:hAnsi="Tahoma" w:cs="Times New Roman"/>
      <w:b/>
      <w:szCs w:val="20"/>
    </w:rPr>
  </w:style>
  <w:style w:type="paragraph" w:styleId="BodyText">
    <w:name w:val="Body Text"/>
    <w:basedOn w:val="Normal"/>
    <w:link w:val="BodyTextChar"/>
    <w:rsid w:val="003037D8"/>
    <w:pPr>
      <w:widowControl w:val="0"/>
      <w:suppressAutoHyphens/>
    </w:pPr>
    <w:rPr>
      <w:sz w:val="24"/>
      <w:szCs w:val="24"/>
      <w:lang w:bidi="en-US"/>
    </w:rPr>
  </w:style>
  <w:style w:type="character" w:customStyle="1" w:styleId="BodyTextChar">
    <w:name w:val="Body Text Char"/>
    <w:basedOn w:val="DefaultParagraphFont"/>
    <w:link w:val="BodyText"/>
    <w:rsid w:val="003037D8"/>
    <w:rPr>
      <w:rFonts w:ascii="Tahoma" w:eastAsia="Times New Roman" w:hAnsi="Tahoma" w:cs="Times New Roman"/>
      <w:szCs w:val="20"/>
    </w:rPr>
  </w:style>
  <w:style w:type="character" w:styleId="Hyperlink">
    <w:name w:val="Hyperlink"/>
    <w:rsid w:val="003037D8"/>
    <w:rPr>
      <w:rFonts w:ascii="Arial" w:hAnsi="Arial" w:cs="Arial"/>
      <w:color w:val="0000FF"/>
      <w:sz w:val="20"/>
    </w:rPr>
  </w:style>
  <w:style w:type="character" w:customStyle="1" w:styleId="Heading1Char">
    <w:name w:val="Heading 1 Char"/>
    <w:basedOn w:val="DefaultParagraphFont"/>
    <w:link w:val="Heading1"/>
    <w:uiPriority w:val="9"/>
    <w:rsid w:val="007C5C20"/>
    <w:rPr>
      <w:rFonts w:ascii="Times New Roman" w:hAnsi="Times New Roman" w:cs="Times New Roman"/>
      <w:caps/>
    </w:rPr>
  </w:style>
  <w:style w:type="paragraph" w:styleId="Header">
    <w:name w:val="header"/>
    <w:basedOn w:val="Normal"/>
    <w:link w:val="HeaderChar"/>
    <w:uiPriority w:val="99"/>
    <w:unhideWhenUsed/>
    <w:rsid w:val="007C5C20"/>
    <w:pPr>
      <w:tabs>
        <w:tab w:val="center" w:pos="4513"/>
        <w:tab w:val="right" w:pos="9026"/>
      </w:tabs>
    </w:pPr>
  </w:style>
  <w:style w:type="character" w:customStyle="1" w:styleId="HeaderChar">
    <w:name w:val="Header Char"/>
    <w:basedOn w:val="DefaultParagraphFont"/>
    <w:link w:val="Header"/>
    <w:uiPriority w:val="99"/>
    <w:rsid w:val="007C5C20"/>
    <w:rPr>
      <w:rFonts w:ascii="Times New Roman" w:hAnsi="Times New Roman" w:cs="Times New Roman"/>
    </w:rPr>
  </w:style>
  <w:style w:type="paragraph" w:styleId="Footer">
    <w:name w:val="footer"/>
    <w:basedOn w:val="Normal"/>
    <w:link w:val="FooterChar"/>
    <w:uiPriority w:val="99"/>
    <w:unhideWhenUsed/>
    <w:rsid w:val="007C5C20"/>
    <w:pPr>
      <w:tabs>
        <w:tab w:val="center" w:pos="4513"/>
        <w:tab w:val="right" w:pos="9026"/>
      </w:tabs>
    </w:pPr>
  </w:style>
  <w:style w:type="character" w:customStyle="1" w:styleId="FooterChar">
    <w:name w:val="Footer Char"/>
    <w:basedOn w:val="DefaultParagraphFont"/>
    <w:link w:val="Footer"/>
    <w:uiPriority w:val="99"/>
    <w:rsid w:val="007C5C20"/>
    <w:rPr>
      <w:rFonts w:ascii="Times New Roman" w:hAnsi="Times New Roman" w:cs="Times New Roman"/>
    </w:rPr>
  </w:style>
  <w:style w:type="paragraph" w:styleId="BalloonText">
    <w:name w:val="Balloon Text"/>
    <w:basedOn w:val="Normal"/>
    <w:link w:val="BalloonTextChar"/>
    <w:uiPriority w:val="99"/>
    <w:semiHidden/>
    <w:unhideWhenUsed/>
    <w:rsid w:val="007C5C20"/>
    <w:rPr>
      <w:rFonts w:ascii="Tahoma" w:hAnsi="Tahoma" w:cs="Tahoma"/>
      <w:sz w:val="16"/>
      <w:szCs w:val="16"/>
    </w:rPr>
  </w:style>
  <w:style w:type="character" w:customStyle="1" w:styleId="BalloonTextChar">
    <w:name w:val="Balloon Text Char"/>
    <w:basedOn w:val="DefaultParagraphFont"/>
    <w:link w:val="BalloonText"/>
    <w:uiPriority w:val="99"/>
    <w:semiHidden/>
    <w:rsid w:val="007C5C20"/>
    <w:rPr>
      <w:rFonts w:ascii="Tahoma" w:hAnsi="Tahoma" w:cs="Tahoma"/>
      <w:sz w:val="16"/>
      <w:szCs w:val="16"/>
    </w:rPr>
  </w:style>
  <w:style w:type="paragraph" w:styleId="ListParagraph">
    <w:name w:val="List Paragraph"/>
    <w:basedOn w:val="Normal"/>
    <w:uiPriority w:val="34"/>
    <w:qFormat/>
    <w:rsid w:val="00BF6497"/>
    <w:pPr>
      <w:spacing w:after="160" w:line="259" w:lineRule="auto"/>
      <w:ind w:left="720"/>
      <w:contextualSpacing/>
      <w:jc w:val="left"/>
    </w:pPr>
    <w:rPr>
      <w:rFonts w:ascii="Calibri" w:eastAsia="Calibri" w:hAnsi="Calibri"/>
    </w:rPr>
  </w:style>
  <w:style w:type="paragraph" w:styleId="NormalWeb">
    <w:name w:val="Normal (Web)"/>
    <w:basedOn w:val="Normal"/>
    <w:uiPriority w:val="99"/>
    <w:semiHidden/>
    <w:unhideWhenUsed/>
    <w:rsid w:val="00A61F9F"/>
    <w:pPr>
      <w:spacing w:before="100" w:beforeAutospacing="1" w:after="100" w:afterAutospacing="1"/>
      <w:jc w:val="left"/>
    </w:pPr>
    <w:rPr>
      <w:sz w:val="24"/>
      <w:szCs w:val="24"/>
      <w:lang w:val="en-US"/>
    </w:rPr>
  </w:style>
  <w:style w:type="paragraph" w:styleId="Revision">
    <w:name w:val="Revision"/>
    <w:hidden/>
    <w:uiPriority w:val="99"/>
    <w:semiHidden/>
    <w:rsid w:val="002B5285"/>
    <w:pPr>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50220">
      <w:bodyDiv w:val="1"/>
      <w:marLeft w:val="0"/>
      <w:marRight w:val="0"/>
      <w:marTop w:val="0"/>
      <w:marBottom w:val="0"/>
      <w:divBdr>
        <w:top w:val="none" w:sz="0" w:space="0" w:color="auto"/>
        <w:left w:val="none" w:sz="0" w:space="0" w:color="auto"/>
        <w:bottom w:val="none" w:sz="0" w:space="0" w:color="auto"/>
        <w:right w:val="none" w:sz="0" w:space="0" w:color="auto"/>
      </w:divBdr>
    </w:div>
    <w:div w:id="1301301939">
      <w:bodyDiv w:val="1"/>
      <w:marLeft w:val="0"/>
      <w:marRight w:val="0"/>
      <w:marTop w:val="0"/>
      <w:marBottom w:val="0"/>
      <w:divBdr>
        <w:top w:val="none" w:sz="0" w:space="0" w:color="auto"/>
        <w:left w:val="none" w:sz="0" w:space="0" w:color="auto"/>
        <w:bottom w:val="none" w:sz="0" w:space="0" w:color="auto"/>
        <w:right w:val="none" w:sz="0" w:space="0" w:color="auto"/>
      </w:divBdr>
      <w:divsChild>
        <w:div w:id="2113895421">
          <w:marLeft w:val="0"/>
          <w:marRight w:val="0"/>
          <w:marTop w:val="0"/>
          <w:marBottom w:val="0"/>
          <w:divBdr>
            <w:top w:val="none" w:sz="0" w:space="0" w:color="auto"/>
            <w:left w:val="none" w:sz="0" w:space="0" w:color="auto"/>
            <w:bottom w:val="none" w:sz="0" w:space="0" w:color="auto"/>
            <w:right w:val="none" w:sz="0" w:space="0" w:color="auto"/>
          </w:divBdr>
        </w:div>
        <w:div w:id="977690331">
          <w:marLeft w:val="0"/>
          <w:marRight w:val="0"/>
          <w:marTop w:val="0"/>
          <w:marBottom w:val="0"/>
          <w:divBdr>
            <w:top w:val="none" w:sz="0" w:space="0" w:color="auto"/>
            <w:left w:val="none" w:sz="0" w:space="0" w:color="auto"/>
            <w:bottom w:val="none" w:sz="0" w:space="0" w:color="auto"/>
            <w:right w:val="none" w:sz="0" w:space="0" w:color="auto"/>
          </w:divBdr>
        </w:div>
        <w:div w:id="343289815">
          <w:marLeft w:val="0"/>
          <w:marRight w:val="0"/>
          <w:marTop w:val="0"/>
          <w:marBottom w:val="0"/>
          <w:divBdr>
            <w:top w:val="none" w:sz="0" w:space="0" w:color="auto"/>
            <w:left w:val="none" w:sz="0" w:space="0" w:color="auto"/>
            <w:bottom w:val="none" w:sz="0" w:space="0" w:color="auto"/>
            <w:right w:val="none" w:sz="0" w:space="0" w:color="auto"/>
          </w:divBdr>
        </w:div>
        <w:div w:id="1217740676">
          <w:marLeft w:val="0"/>
          <w:marRight w:val="0"/>
          <w:marTop w:val="0"/>
          <w:marBottom w:val="0"/>
          <w:divBdr>
            <w:top w:val="none" w:sz="0" w:space="0" w:color="auto"/>
            <w:left w:val="none" w:sz="0" w:space="0" w:color="auto"/>
            <w:bottom w:val="none" w:sz="0" w:space="0" w:color="auto"/>
            <w:right w:val="none" w:sz="0" w:space="0" w:color="auto"/>
          </w:divBdr>
          <w:divsChild>
            <w:div w:id="1771700395">
              <w:marLeft w:val="0"/>
              <w:marRight w:val="0"/>
              <w:marTop w:val="0"/>
              <w:marBottom w:val="0"/>
              <w:divBdr>
                <w:top w:val="none" w:sz="0" w:space="0" w:color="auto"/>
                <w:left w:val="none" w:sz="0" w:space="0" w:color="auto"/>
                <w:bottom w:val="none" w:sz="0" w:space="0" w:color="auto"/>
                <w:right w:val="none" w:sz="0" w:space="0" w:color="auto"/>
              </w:divBdr>
            </w:div>
            <w:div w:id="445852507">
              <w:marLeft w:val="0"/>
              <w:marRight w:val="0"/>
              <w:marTop w:val="0"/>
              <w:marBottom w:val="0"/>
              <w:divBdr>
                <w:top w:val="none" w:sz="0" w:space="0" w:color="auto"/>
                <w:left w:val="none" w:sz="0" w:space="0" w:color="auto"/>
                <w:bottom w:val="none" w:sz="0" w:space="0" w:color="auto"/>
                <w:right w:val="none" w:sz="0" w:space="0" w:color="auto"/>
              </w:divBdr>
            </w:div>
            <w:div w:id="1329333814">
              <w:marLeft w:val="0"/>
              <w:marRight w:val="0"/>
              <w:marTop w:val="0"/>
              <w:marBottom w:val="0"/>
              <w:divBdr>
                <w:top w:val="none" w:sz="0" w:space="0" w:color="auto"/>
                <w:left w:val="none" w:sz="0" w:space="0" w:color="auto"/>
                <w:bottom w:val="none" w:sz="0" w:space="0" w:color="auto"/>
                <w:right w:val="none" w:sz="0" w:space="0" w:color="auto"/>
              </w:divBdr>
            </w:div>
            <w:div w:id="1242061330">
              <w:marLeft w:val="0"/>
              <w:marRight w:val="0"/>
              <w:marTop w:val="0"/>
              <w:marBottom w:val="0"/>
              <w:divBdr>
                <w:top w:val="none" w:sz="0" w:space="0" w:color="auto"/>
                <w:left w:val="none" w:sz="0" w:space="0" w:color="auto"/>
                <w:bottom w:val="none" w:sz="0" w:space="0" w:color="auto"/>
                <w:right w:val="none" w:sz="0" w:space="0" w:color="auto"/>
              </w:divBdr>
            </w:div>
            <w:div w:id="144978791">
              <w:marLeft w:val="0"/>
              <w:marRight w:val="0"/>
              <w:marTop w:val="0"/>
              <w:marBottom w:val="0"/>
              <w:divBdr>
                <w:top w:val="none" w:sz="0" w:space="0" w:color="auto"/>
                <w:left w:val="none" w:sz="0" w:space="0" w:color="auto"/>
                <w:bottom w:val="none" w:sz="0" w:space="0" w:color="auto"/>
                <w:right w:val="none" w:sz="0" w:space="0" w:color="auto"/>
              </w:divBdr>
            </w:div>
            <w:div w:id="493956033">
              <w:marLeft w:val="0"/>
              <w:marRight w:val="0"/>
              <w:marTop w:val="0"/>
              <w:marBottom w:val="0"/>
              <w:divBdr>
                <w:top w:val="none" w:sz="0" w:space="0" w:color="auto"/>
                <w:left w:val="none" w:sz="0" w:space="0" w:color="auto"/>
                <w:bottom w:val="none" w:sz="0" w:space="0" w:color="auto"/>
                <w:right w:val="none" w:sz="0" w:space="0" w:color="auto"/>
              </w:divBdr>
            </w:div>
            <w:div w:id="770971674">
              <w:marLeft w:val="0"/>
              <w:marRight w:val="0"/>
              <w:marTop w:val="0"/>
              <w:marBottom w:val="0"/>
              <w:divBdr>
                <w:top w:val="none" w:sz="0" w:space="0" w:color="auto"/>
                <w:left w:val="none" w:sz="0" w:space="0" w:color="auto"/>
                <w:bottom w:val="none" w:sz="0" w:space="0" w:color="auto"/>
                <w:right w:val="none" w:sz="0" w:space="0" w:color="auto"/>
              </w:divBdr>
            </w:div>
            <w:div w:id="773987714">
              <w:marLeft w:val="0"/>
              <w:marRight w:val="0"/>
              <w:marTop w:val="0"/>
              <w:marBottom w:val="0"/>
              <w:divBdr>
                <w:top w:val="none" w:sz="0" w:space="0" w:color="auto"/>
                <w:left w:val="none" w:sz="0" w:space="0" w:color="auto"/>
                <w:bottom w:val="none" w:sz="0" w:space="0" w:color="auto"/>
                <w:right w:val="none" w:sz="0" w:space="0" w:color="auto"/>
              </w:divBdr>
            </w:div>
            <w:div w:id="337582572">
              <w:marLeft w:val="0"/>
              <w:marRight w:val="0"/>
              <w:marTop w:val="0"/>
              <w:marBottom w:val="0"/>
              <w:divBdr>
                <w:top w:val="none" w:sz="0" w:space="0" w:color="auto"/>
                <w:left w:val="none" w:sz="0" w:space="0" w:color="auto"/>
                <w:bottom w:val="none" w:sz="0" w:space="0" w:color="auto"/>
                <w:right w:val="none" w:sz="0" w:space="0" w:color="auto"/>
              </w:divBdr>
            </w:div>
            <w:div w:id="1869248462">
              <w:marLeft w:val="0"/>
              <w:marRight w:val="0"/>
              <w:marTop w:val="0"/>
              <w:marBottom w:val="0"/>
              <w:divBdr>
                <w:top w:val="none" w:sz="0" w:space="0" w:color="auto"/>
                <w:left w:val="none" w:sz="0" w:space="0" w:color="auto"/>
                <w:bottom w:val="none" w:sz="0" w:space="0" w:color="auto"/>
                <w:right w:val="none" w:sz="0" w:space="0" w:color="auto"/>
              </w:divBdr>
            </w:div>
            <w:div w:id="1103304109">
              <w:marLeft w:val="0"/>
              <w:marRight w:val="0"/>
              <w:marTop w:val="0"/>
              <w:marBottom w:val="0"/>
              <w:divBdr>
                <w:top w:val="none" w:sz="0" w:space="0" w:color="auto"/>
                <w:left w:val="none" w:sz="0" w:space="0" w:color="auto"/>
                <w:bottom w:val="none" w:sz="0" w:space="0" w:color="auto"/>
                <w:right w:val="none" w:sz="0" w:space="0" w:color="auto"/>
              </w:divBdr>
            </w:div>
            <w:div w:id="414324843">
              <w:marLeft w:val="0"/>
              <w:marRight w:val="0"/>
              <w:marTop w:val="0"/>
              <w:marBottom w:val="0"/>
              <w:divBdr>
                <w:top w:val="none" w:sz="0" w:space="0" w:color="auto"/>
                <w:left w:val="none" w:sz="0" w:space="0" w:color="auto"/>
                <w:bottom w:val="none" w:sz="0" w:space="0" w:color="auto"/>
                <w:right w:val="none" w:sz="0" w:space="0" w:color="auto"/>
              </w:divBdr>
            </w:div>
            <w:div w:id="1255820331">
              <w:marLeft w:val="0"/>
              <w:marRight w:val="0"/>
              <w:marTop w:val="0"/>
              <w:marBottom w:val="0"/>
              <w:divBdr>
                <w:top w:val="none" w:sz="0" w:space="0" w:color="auto"/>
                <w:left w:val="none" w:sz="0" w:space="0" w:color="auto"/>
                <w:bottom w:val="none" w:sz="0" w:space="0" w:color="auto"/>
                <w:right w:val="none" w:sz="0" w:space="0" w:color="auto"/>
              </w:divBdr>
            </w:div>
            <w:div w:id="663823263">
              <w:marLeft w:val="0"/>
              <w:marRight w:val="0"/>
              <w:marTop w:val="0"/>
              <w:marBottom w:val="0"/>
              <w:divBdr>
                <w:top w:val="none" w:sz="0" w:space="0" w:color="auto"/>
                <w:left w:val="none" w:sz="0" w:space="0" w:color="auto"/>
                <w:bottom w:val="none" w:sz="0" w:space="0" w:color="auto"/>
                <w:right w:val="none" w:sz="0" w:space="0" w:color="auto"/>
              </w:divBdr>
            </w:div>
            <w:div w:id="392847365">
              <w:marLeft w:val="0"/>
              <w:marRight w:val="0"/>
              <w:marTop w:val="0"/>
              <w:marBottom w:val="0"/>
              <w:divBdr>
                <w:top w:val="none" w:sz="0" w:space="0" w:color="auto"/>
                <w:left w:val="none" w:sz="0" w:space="0" w:color="auto"/>
                <w:bottom w:val="none" w:sz="0" w:space="0" w:color="auto"/>
                <w:right w:val="none" w:sz="0" w:space="0" w:color="auto"/>
              </w:divBdr>
            </w:div>
            <w:div w:id="1097597150">
              <w:marLeft w:val="0"/>
              <w:marRight w:val="0"/>
              <w:marTop w:val="0"/>
              <w:marBottom w:val="0"/>
              <w:divBdr>
                <w:top w:val="none" w:sz="0" w:space="0" w:color="auto"/>
                <w:left w:val="none" w:sz="0" w:space="0" w:color="auto"/>
                <w:bottom w:val="none" w:sz="0" w:space="0" w:color="auto"/>
                <w:right w:val="none" w:sz="0" w:space="0" w:color="auto"/>
              </w:divBdr>
            </w:div>
            <w:div w:id="1519808461">
              <w:marLeft w:val="0"/>
              <w:marRight w:val="0"/>
              <w:marTop w:val="0"/>
              <w:marBottom w:val="0"/>
              <w:divBdr>
                <w:top w:val="none" w:sz="0" w:space="0" w:color="auto"/>
                <w:left w:val="none" w:sz="0" w:space="0" w:color="auto"/>
                <w:bottom w:val="none" w:sz="0" w:space="0" w:color="auto"/>
                <w:right w:val="none" w:sz="0" w:space="0" w:color="auto"/>
              </w:divBdr>
            </w:div>
            <w:div w:id="970942541">
              <w:marLeft w:val="0"/>
              <w:marRight w:val="0"/>
              <w:marTop w:val="0"/>
              <w:marBottom w:val="0"/>
              <w:divBdr>
                <w:top w:val="none" w:sz="0" w:space="0" w:color="auto"/>
                <w:left w:val="none" w:sz="0" w:space="0" w:color="auto"/>
                <w:bottom w:val="none" w:sz="0" w:space="0" w:color="auto"/>
                <w:right w:val="none" w:sz="0" w:space="0" w:color="auto"/>
              </w:divBdr>
            </w:div>
            <w:div w:id="146938336">
              <w:marLeft w:val="0"/>
              <w:marRight w:val="0"/>
              <w:marTop w:val="0"/>
              <w:marBottom w:val="0"/>
              <w:divBdr>
                <w:top w:val="none" w:sz="0" w:space="0" w:color="auto"/>
                <w:left w:val="none" w:sz="0" w:space="0" w:color="auto"/>
                <w:bottom w:val="none" w:sz="0" w:space="0" w:color="auto"/>
                <w:right w:val="none" w:sz="0" w:space="0" w:color="auto"/>
              </w:divBdr>
            </w:div>
            <w:div w:id="1081872784">
              <w:marLeft w:val="0"/>
              <w:marRight w:val="0"/>
              <w:marTop w:val="0"/>
              <w:marBottom w:val="0"/>
              <w:divBdr>
                <w:top w:val="none" w:sz="0" w:space="0" w:color="auto"/>
                <w:left w:val="none" w:sz="0" w:space="0" w:color="auto"/>
                <w:bottom w:val="none" w:sz="0" w:space="0" w:color="auto"/>
                <w:right w:val="none" w:sz="0" w:space="0" w:color="auto"/>
              </w:divBdr>
            </w:div>
            <w:div w:id="1515533367">
              <w:marLeft w:val="0"/>
              <w:marRight w:val="0"/>
              <w:marTop w:val="0"/>
              <w:marBottom w:val="0"/>
              <w:divBdr>
                <w:top w:val="none" w:sz="0" w:space="0" w:color="auto"/>
                <w:left w:val="none" w:sz="0" w:space="0" w:color="auto"/>
                <w:bottom w:val="none" w:sz="0" w:space="0" w:color="auto"/>
                <w:right w:val="none" w:sz="0" w:space="0" w:color="auto"/>
              </w:divBdr>
            </w:div>
            <w:div w:id="9293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3805">
      <w:bodyDiv w:val="1"/>
      <w:marLeft w:val="0"/>
      <w:marRight w:val="0"/>
      <w:marTop w:val="0"/>
      <w:marBottom w:val="0"/>
      <w:divBdr>
        <w:top w:val="none" w:sz="0" w:space="0" w:color="auto"/>
        <w:left w:val="none" w:sz="0" w:space="0" w:color="auto"/>
        <w:bottom w:val="none" w:sz="0" w:space="0" w:color="auto"/>
        <w:right w:val="none" w:sz="0" w:space="0" w:color="auto"/>
      </w:divBdr>
    </w:div>
    <w:div w:id="212507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1div1@surbitonchessclub.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02web.zoom.us/j/83677307465?pwd=U0dOY3JHN0krRGVtUmVuUEdDRmh6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97534-1846-4F47-B13A-03E25A4E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Lawrence</dc:creator>
  <cp:lastModifiedBy>Peter Lawrence</cp:lastModifiedBy>
  <cp:revision>2</cp:revision>
  <cp:lastPrinted>2013-09-22T17:38:00Z</cp:lastPrinted>
  <dcterms:created xsi:type="dcterms:W3CDTF">2020-06-04T09:11:00Z</dcterms:created>
  <dcterms:modified xsi:type="dcterms:W3CDTF">2020-06-04T09:11:00Z</dcterms:modified>
</cp:coreProperties>
</file>